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TTE2352560t00"/>
          <w:color w:val="0000FF"/>
          <w:sz w:val="42"/>
          <w:szCs w:val="42"/>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C71B58" wp14:editId="7C70B450">
            <wp:simplePos x="0" y="0"/>
            <wp:positionH relativeFrom="column">
              <wp:posOffset>3875405</wp:posOffset>
            </wp:positionH>
            <wp:positionV relativeFrom="paragraph">
              <wp:posOffset>-394335</wp:posOffset>
            </wp:positionV>
            <wp:extent cx="1838325" cy="733425"/>
            <wp:effectExtent l="0" t="0" r="9525" b="9525"/>
            <wp:wrapTight wrapText="left">
              <wp:wrapPolygon edited="0">
                <wp:start x="0" y="0"/>
                <wp:lineTo x="0" y="21319"/>
                <wp:lineTo x="21488" y="21319"/>
                <wp:lineTo x="21488" y="0"/>
                <wp:lineTo x="0" y="0"/>
              </wp:wrapPolygon>
            </wp:wrapTight>
            <wp:docPr id="4" name="Picture 4"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32"/>
          <w:szCs w:val="32"/>
        </w:rPr>
      </w:pPr>
      <w:r w:rsidRPr="00D05895">
        <w:rPr>
          <w:rFonts w:ascii="Calibri" w:eastAsia="Times New Roman" w:hAnsi="Calibri" w:cs="TTE2352560t00"/>
          <w:i/>
          <w:color w:val="333399"/>
          <w:sz w:val="32"/>
          <w:szCs w:val="32"/>
        </w:rPr>
        <w:t>Virginia Council on Economic Education</w:t>
      </w:r>
    </w:p>
    <w:p w:rsid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44"/>
          <w:szCs w:val="44"/>
        </w:rPr>
      </w:pPr>
      <w:r w:rsidRPr="00D05895">
        <w:rPr>
          <w:rFonts w:ascii="Calibri" w:eastAsia="Times New Roman" w:hAnsi="Calibri" w:cs="TTE2352560t00"/>
          <w:b/>
          <w:color w:val="333399"/>
          <w:sz w:val="44"/>
          <w:szCs w:val="44"/>
        </w:rPr>
        <w:t>Excellence in Economic Education Awards</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28"/>
          <w:szCs w:val="28"/>
        </w:rPr>
      </w:pPr>
      <w:r w:rsidRPr="00DC25C9">
        <w:rPr>
          <w:rFonts w:ascii="Calibri" w:eastAsia="Times New Roman" w:hAnsi="Calibri" w:cs="TTE2352560t00"/>
          <w:b/>
          <w:color w:val="333399"/>
          <w:sz w:val="28"/>
          <w:szCs w:val="28"/>
        </w:rPr>
        <w:t>Outstanding Economics or Personal Finance Lesson or Unit K-12</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36"/>
          <w:szCs w:val="36"/>
        </w:rPr>
      </w:pPr>
      <w:r w:rsidRPr="00DC25C9">
        <w:rPr>
          <w:rFonts w:ascii="Calibri" w:eastAsia="Times New Roman" w:hAnsi="Calibri" w:cs="TTE2352560t00"/>
          <w:b/>
          <w:color w:val="333399"/>
          <w:sz w:val="28"/>
          <w:szCs w:val="28"/>
        </w:rPr>
        <w:t>VCEE Institute Graduate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color w:val="000064"/>
          <w:sz w:val="28"/>
          <w:szCs w:val="2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Cs/>
          <w:sz w:val="20"/>
          <w:szCs w:val="20"/>
        </w:rPr>
        <w:t>Please use this form as your cover page</w:t>
      </w:r>
      <w:r w:rsidR="008A03DF">
        <w:rPr>
          <w:rFonts w:ascii="Calibri" w:eastAsia="Times New Roman" w:hAnsi="Calibri" w:cs="Helvetica-Bold"/>
          <w:bCs/>
          <w:sz w:val="20"/>
          <w:szCs w:val="20"/>
        </w:rPr>
        <w:t xml:space="preserve"> for the above awards</w:t>
      </w:r>
      <w:r w:rsidRPr="00D05895">
        <w:rPr>
          <w:rFonts w:ascii="Calibri" w:eastAsia="Times New Roman" w:hAnsi="Calibri" w:cs="Helvetica-Bold"/>
          <w:bCs/>
          <w:sz w:val="20"/>
          <w:szCs w:val="20"/>
        </w:rPr>
        <w:t xml:space="preserve">. </w:t>
      </w:r>
      <w:r w:rsidR="008A03DF">
        <w:rPr>
          <w:rFonts w:ascii="Calibri" w:eastAsia="Times New Roman" w:hAnsi="Calibri" w:cs="Helvetica-Bold"/>
          <w:bCs/>
          <w:sz w:val="20"/>
          <w:szCs w:val="20"/>
        </w:rPr>
        <w:t xml:space="preserve"> </w:t>
      </w:r>
      <w:r w:rsidRPr="00D05895">
        <w:rPr>
          <w:rFonts w:ascii="Calibri" w:eastAsia="Times New Roman" w:hAnsi="Calibri" w:cs="Helvetica-Bold"/>
          <w:bCs/>
          <w:sz w:val="20"/>
          <w:szCs w:val="20"/>
        </w:rPr>
        <w:t xml:space="preserve">Submit entries by </w:t>
      </w:r>
      <w:r w:rsidRPr="008A03DF">
        <w:rPr>
          <w:rFonts w:ascii="Calibri" w:eastAsia="Times New Roman" w:hAnsi="Calibri" w:cs="Helvetica-Bold"/>
          <w:b/>
          <w:bCs/>
          <w:sz w:val="20"/>
          <w:szCs w:val="20"/>
        </w:rPr>
        <w:t xml:space="preserve">August </w:t>
      </w:r>
      <w:r w:rsidR="000C6967">
        <w:rPr>
          <w:rFonts w:ascii="Calibri" w:eastAsia="Times New Roman" w:hAnsi="Calibri" w:cs="Helvetica-Bold"/>
          <w:b/>
          <w:bCs/>
          <w:sz w:val="20"/>
          <w:szCs w:val="20"/>
        </w:rPr>
        <w:t>1</w:t>
      </w:r>
      <w:r w:rsidR="001138CC">
        <w:rPr>
          <w:rFonts w:ascii="Calibri" w:eastAsia="Times New Roman" w:hAnsi="Calibri" w:cs="Helvetica-Bold"/>
          <w:b/>
          <w:bCs/>
          <w:sz w:val="20"/>
          <w:szCs w:val="20"/>
        </w:rPr>
        <w:t>, 201</w:t>
      </w:r>
      <w:r w:rsidR="007B3E6C">
        <w:rPr>
          <w:rFonts w:ascii="Calibri" w:eastAsia="Times New Roman" w:hAnsi="Calibri" w:cs="Helvetica-Bold"/>
          <w:b/>
          <w:bCs/>
          <w:sz w:val="20"/>
          <w:szCs w:val="20"/>
        </w:rPr>
        <w:t>7</w:t>
      </w:r>
      <w:r w:rsidRPr="00D05895">
        <w:rPr>
          <w:rFonts w:ascii="Calibri" w:eastAsia="Times New Roman" w:hAnsi="Calibri" w:cs="Helvetica-Bold"/>
          <w:bCs/>
          <w:sz w:val="20"/>
          <w:szCs w:val="20"/>
        </w:rPr>
        <w:t xml:space="preserve"> to your VCEE Center for Economic Education.  Economic Education Centers are available to provide feedback prior to submission.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Name(s) of Applicant(s) 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Title of Entry 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
          <w:bCs/>
        </w:rPr>
        <w:t>Award Category</w:t>
      </w:r>
      <w:r w:rsidRPr="00D05895">
        <w:rPr>
          <w:rFonts w:ascii="Calibri" w:eastAsia="Times New Roman" w:hAnsi="Calibri" w:cs="Helvetica-Bold"/>
          <w:b/>
          <w:bCs/>
          <w:sz w:val="20"/>
          <w:szCs w:val="20"/>
        </w:rPr>
        <w:t xml:space="preserve"> </w:t>
      </w:r>
      <w:r w:rsidRPr="00D05895">
        <w:rPr>
          <w:rFonts w:ascii="Calibri" w:eastAsia="Times New Roman" w:hAnsi="Calibri" w:cs="Helvetica-Bold"/>
          <w:bCs/>
          <w:sz w:val="20"/>
          <w:szCs w:val="20"/>
        </w:rPr>
        <w:t>(Check all that apply.  Entries may be considered in any relevant category but will not receive more than one award.)</w:t>
      </w:r>
    </w:p>
    <w:p w:rsidR="00B305C6" w:rsidRPr="008A03DF" w:rsidRDefault="00B305C6" w:rsidP="00D05895">
      <w:pPr>
        <w:autoSpaceDE w:val="0"/>
        <w:autoSpaceDN w:val="0"/>
        <w:adjustRightInd w:val="0"/>
        <w:spacing w:after="0" w:line="240" w:lineRule="auto"/>
        <w:ind w:left="-270" w:right="-432"/>
        <w:rPr>
          <w:rFonts w:ascii="Calibri" w:eastAsia="Times New Roman" w:hAnsi="Calibri" w:cs="Helvetica-Bold"/>
          <w:b/>
          <w:bCs/>
          <w:sz w:val="8"/>
          <w:szCs w:val="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K</w:t>
      </w:r>
      <w:proofErr w:type="gramEnd"/>
      <w:r w:rsidRPr="00D05895">
        <w:rPr>
          <w:rFonts w:ascii="Calibri" w:eastAsia="Times New Roman" w:hAnsi="Calibri" w:cs="Helvetica-Bold"/>
          <w:b/>
          <w:bCs/>
          <w:sz w:val="24"/>
          <w:szCs w:val="24"/>
        </w:rPr>
        <w:t>-12 Lesson or Unit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VCEE</w:t>
      </w:r>
      <w:proofErr w:type="gramEnd"/>
      <w:r w:rsidRPr="00D05895">
        <w:rPr>
          <w:rFonts w:ascii="Calibri" w:eastAsia="Times New Roman" w:hAnsi="Calibri" w:cs="Helvetica-Bold"/>
          <w:b/>
          <w:bCs/>
          <w:sz w:val="24"/>
          <w:szCs w:val="24"/>
        </w:rPr>
        <w:t xml:space="preserve"> Institute Graduate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For what grade(s) and subject(s) did you prepare this?   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Home Address(s) 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w:t>
      </w:r>
      <w:r w:rsidR="008A03DF">
        <w:rPr>
          <w:rFonts w:ascii="Calibri" w:eastAsia="Times New Roman" w:hAnsi="Calibri" w:cs="Helvetica-Bold"/>
          <w:b/>
          <w:bCs/>
          <w:sz w:val="24"/>
          <w:szCs w:val="24"/>
        </w:rPr>
        <w:t xml:space="preserve"> </w:t>
      </w:r>
      <w:r w:rsidRPr="00D05895">
        <w:rPr>
          <w:rFonts w:ascii="Calibri" w:eastAsia="Times New Roman" w:hAnsi="Calibri" w:cs="Helvetica-Bold"/>
          <w:b/>
          <w:bCs/>
          <w:sz w:val="24"/>
          <w:szCs w:val="24"/>
        </w:rPr>
        <w:t>(___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3"/>
          <w:szCs w:val="23"/>
        </w:rPr>
        <w:t>E-mail Address(s)</w:t>
      </w:r>
      <w:r w:rsidRPr="00D05895">
        <w:rPr>
          <w:rFonts w:ascii="Calibri" w:eastAsia="Times New Roman" w:hAnsi="Calibri" w:cs="Helvetica-Bold"/>
          <w:b/>
          <w:bCs/>
          <w:sz w:val="24"/>
          <w:szCs w:val="24"/>
        </w:rPr>
        <w:t>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School Name and Address 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 (____) ______________________________________ Fax (___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Principal ______________________________</w:t>
      </w:r>
      <w:proofErr w:type="gramStart"/>
      <w:r w:rsidRPr="00D05895">
        <w:rPr>
          <w:rFonts w:ascii="Calibri" w:eastAsia="Times New Roman" w:hAnsi="Calibri" w:cs="Helvetica-Bold"/>
          <w:b/>
          <w:bCs/>
          <w:sz w:val="24"/>
          <w:szCs w:val="24"/>
        </w:rPr>
        <w:t>_  E-mail</w:t>
      </w:r>
      <w:proofErr w:type="gramEnd"/>
      <w:r w:rsidRPr="00D05895">
        <w:rPr>
          <w:rFonts w:ascii="Calibri" w:eastAsia="Times New Roman" w:hAnsi="Calibri" w:cs="Helvetica-Bold"/>
          <w:b/>
          <w:bCs/>
          <w:sz w:val="24"/>
          <w:szCs w:val="24"/>
        </w:rPr>
        <w:t xml:space="preserve">  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Superintendent _________________________ School Division 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Address 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Local Newspaper(s) 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 xml:space="preserve">    Web Address of paper/</w:t>
      </w:r>
      <w:r w:rsidRPr="00D05895">
        <w:rPr>
          <w:rFonts w:ascii="Calibri" w:eastAsia="Times New Roman" w:hAnsi="Calibri" w:cs="Helvetica-Bold"/>
          <w:b/>
          <w:bCs/>
          <w:sz w:val="20"/>
          <w:szCs w:val="20"/>
        </w:rPr>
        <w:t>other possible news outlets</w:t>
      </w:r>
      <w:r w:rsidRPr="00D05895">
        <w:rPr>
          <w:rFonts w:ascii="Calibri" w:eastAsia="Times New Roman" w:hAnsi="Calibri" w:cs="Helvetica-Bold"/>
          <w:b/>
          <w:bCs/>
          <w:sz w:val="23"/>
          <w:szCs w:val="23"/>
        </w:rPr>
        <w:t>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18"/>
          <w:szCs w:val="18"/>
        </w:rPr>
      </w:pPr>
      <w:r w:rsidRPr="00D05895">
        <w:rPr>
          <w:rFonts w:ascii="Calibri" w:eastAsia="Times New Roman" w:hAnsi="Calibri" w:cs="Helvetica-Bold"/>
          <w:bCs/>
          <w:i/>
          <w:sz w:val="18"/>
          <w:szCs w:val="18"/>
        </w:rPr>
        <w:t>Your signature affirms that you have supplied truthful and accurate information in all parts of your entry. Further, it affirms that the activities, exercises, projects, tools, materials, and/or lessons submitted as, or in conjunction with, this entry is your own original work unless otherwise noted. It is also understood that your entry becomes the property of VCEE and CEE and may be made available for dissemination to educators throughout the country.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Signature ________________________________________________________Date __________________</w:t>
      </w:r>
    </w:p>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Helvetica-Bold"/>
          <w:b/>
          <w:bCs/>
          <w:color w:val="333399"/>
          <w:sz w:val="23"/>
          <w:szCs w:val="23"/>
        </w:rPr>
      </w:pPr>
      <w:r w:rsidRPr="00D05895">
        <w:rPr>
          <w:rFonts w:ascii="Calibri" w:eastAsia="Times New Roman" w:hAnsi="Calibri" w:cs="Helvetica-Bold"/>
          <w:b/>
          <w:bCs/>
          <w:sz w:val="23"/>
          <w:szCs w:val="23"/>
        </w:rPr>
        <w:br w:type="page"/>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Pr>
          <w:rFonts w:ascii="Calibri" w:eastAsia="Times New Roman" w:hAnsi="Calibri" w:cs="Helvetica-Bold"/>
          <w:b/>
          <w:bCs/>
          <w:noProof/>
          <w:sz w:val="23"/>
          <w:szCs w:val="23"/>
        </w:rPr>
        <w:lastRenderedPageBreak/>
        <w:drawing>
          <wp:anchor distT="0" distB="0" distL="114300" distR="114300" simplePos="0" relativeHeight="251660288" behindDoc="1" locked="0" layoutInCell="1" allowOverlap="1" wp14:anchorId="0F421909" wp14:editId="75C73A65">
            <wp:simplePos x="0" y="0"/>
            <wp:positionH relativeFrom="column">
              <wp:posOffset>4231005</wp:posOffset>
            </wp:positionH>
            <wp:positionV relativeFrom="paragraph">
              <wp:posOffset>-435610</wp:posOffset>
            </wp:positionV>
            <wp:extent cx="1838325" cy="733425"/>
            <wp:effectExtent l="0" t="0" r="9525" b="9525"/>
            <wp:wrapTight wrapText="left">
              <wp:wrapPolygon edited="0">
                <wp:start x="0" y="0"/>
                <wp:lineTo x="0" y="21319"/>
                <wp:lineTo x="21488" y="21319"/>
                <wp:lineTo x="21488" y="0"/>
                <wp:lineTo x="0" y="0"/>
              </wp:wrapPolygon>
            </wp:wrapTight>
            <wp:docPr id="3" name="Picture 3"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Award Categories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r w:rsidRPr="00D05895">
        <w:rPr>
          <w:rFonts w:ascii="Calibri" w:eastAsia="Times New Roman" w:hAnsi="Calibri" w:cs="Helvetica"/>
          <w:sz w:val="20"/>
          <w:szCs w:val="20"/>
        </w:rPr>
        <w:t>Virginia teachers who have developed and used innovative lessons/units to teach economics and/or personal finance are encouraged to submit them for consideration in any of the relevant categories below.</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Pr="00D05895" w:rsidRDefault="00DC25C9"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05895" w:rsidRPr="00D05895" w:rsidRDefault="00D05895" w:rsidP="00D05895">
      <w:pPr>
        <w:spacing w:after="180" w:line="240" w:lineRule="auto"/>
        <w:ind w:left="-270" w:right="-432"/>
        <w:rPr>
          <w:rFonts w:ascii="Calibri" w:eastAsia="ヒラギノ角ゴ Pro W3" w:hAnsi="Calibri" w:cs="Times New Roman"/>
        </w:rPr>
      </w:pPr>
      <w:r w:rsidRPr="00D05895">
        <w:rPr>
          <w:rFonts w:ascii="Calibri" w:eastAsia="ヒラギノ角ゴ Pro W3" w:hAnsi="Calibri" w:cs="Times New Roman"/>
          <w:b/>
          <w:u w:val="single"/>
        </w:rPr>
        <w:t>Outstanding Economics or Personal Finance Lesson or Unit K</w:t>
      </w:r>
      <w:r w:rsidRPr="00B305C6">
        <w:rPr>
          <w:rFonts w:ascii="Calibri" w:eastAsia="ヒラギノ角ゴ Pro W3" w:hAnsi="Calibri" w:cs="Times New Roman"/>
          <w:b/>
          <w:u w:val="single"/>
        </w:rPr>
        <w:t>-</w:t>
      </w:r>
      <w:proofErr w:type="gramStart"/>
      <w:r w:rsidRPr="00B305C6">
        <w:rPr>
          <w:rFonts w:ascii="Calibri" w:eastAsia="ヒラギノ角ゴ Pro W3" w:hAnsi="Calibri" w:cs="Times New Roman"/>
          <w:b/>
          <w:u w:val="single"/>
        </w:rPr>
        <w:t>12</w:t>
      </w:r>
      <w:r w:rsidRPr="00D05895">
        <w:rPr>
          <w:rFonts w:ascii="Calibri" w:eastAsia="ヒラギノ角ゴ Pro W3" w:hAnsi="Calibri" w:cs="Times New Roman"/>
        </w:rPr>
        <w:t xml:space="preserve">  Entries</w:t>
      </w:r>
      <w:proofErr w:type="gramEnd"/>
      <w:r w:rsidRPr="00D05895">
        <w:rPr>
          <w:rFonts w:ascii="Calibri" w:eastAsia="ヒラギノ角ゴ Pro W3" w:hAnsi="Calibri" w:cs="Times New Roman"/>
        </w:rPr>
        <w:t xml:space="preserve"> may be a single lesson or unit of study and </w:t>
      </w:r>
      <w:r w:rsidRPr="00D05895">
        <w:rPr>
          <w:rFonts w:ascii="Calibri" w:eastAsia="ヒラギノ角ゴ Pro W3" w:hAnsi="Calibri" w:cs="Times New Roman"/>
          <w:i/>
        </w:rPr>
        <w:t>may</w:t>
      </w:r>
      <w:r w:rsidRPr="00D05895">
        <w:rPr>
          <w:rFonts w:ascii="Calibri" w:eastAsia="ヒラギノ角ゴ Pro W3" w:hAnsi="Calibri" w:cs="Times New Roman"/>
        </w:rPr>
        <w:t xml:space="preserve"> include technology such as videos, power points or podcasts</w:t>
      </w:r>
      <w:r w:rsidRPr="00D05895">
        <w:rPr>
          <w:rFonts w:ascii="Times New Roman" w:eastAsia="ヒラギノ角ゴ Pro W3" w:hAnsi="Times New Roman" w:cs="Times New Roman"/>
          <w:sz w:val="24"/>
          <w:szCs w:val="20"/>
        </w:rPr>
        <w:t xml:space="preserve">. </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t>$1,000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2</w:t>
      </w:r>
      <w:r w:rsidRPr="00D05895">
        <w:rPr>
          <w:rFonts w:ascii="Calibri" w:eastAsia="Times New Roman" w:hAnsi="Calibri" w:cs="Times New Roman"/>
          <w:sz w:val="20"/>
          <w:szCs w:val="20"/>
          <w:vertAlign w:val="superscript"/>
        </w:rPr>
        <w:t>nd</w:t>
      </w:r>
      <w:r w:rsidR="00B305C6">
        <w:rPr>
          <w:rFonts w:ascii="Calibri" w:eastAsia="Times New Roman" w:hAnsi="Calibri" w:cs="Times New Roman"/>
          <w:sz w:val="20"/>
          <w:szCs w:val="20"/>
        </w:rPr>
        <w:t xml:space="preserve"> place</w:t>
      </w:r>
      <w:r w:rsidR="00B305C6">
        <w:rPr>
          <w:rFonts w:ascii="Calibri" w:eastAsia="Times New Roman" w:hAnsi="Calibri" w:cs="Times New Roman"/>
          <w:sz w:val="20"/>
          <w:szCs w:val="20"/>
        </w:rPr>
        <w:tab/>
        <w:t xml:space="preserve">$   </w:t>
      </w:r>
      <w:r w:rsidRPr="00D05895">
        <w:rPr>
          <w:rFonts w:ascii="Calibri" w:eastAsia="Times New Roman" w:hAnsi="Calibri" w:cs="Times New Roman"/>
          <w:sz w:val="20"/>
          <w:szCs w:val="20"/>
        </w:rPr>
        <w:t>5</w:t>
      </w:r>
      <w:r w:rsidR="00B305C6">
        <w:rPr>
          <w:rFonts w:ascii="Calibri" w:eastAsia="Times New Roman" w:hAnsi="Calibri" w:cs="Times New Roman"/>
          <w:sz w:val="20"/>
          <w:szCs w:val="20"/>
        </w:rPr>
        <w:t>0</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3</w:t>
      </w:r>
      <w:r w:rsidRPr="00D05895">
        <w:rPr>
          <w:rFonts w:ascii="Calibri" w:eastAsia="Times New Roman" w:hAnsi="Calibri" w:cs="Times New Roman"/>
          <w:sz w:val="20"/>
          <w:szCs w:val="20"/>
          <w:vertAlign w:val="superscript"/>
        </w:rPr>
        <w:t xml:space="preserve">rd </w:t>
      </w:r>
      <w:r w:rsidR="00B305C6">
        <w:rPr>
          <w:rFonts w:ascii="Calibri" w:eastAsia="Times New Roman" w:hAnsi="Calibri" w:cs="Times New Roman"/>
          <w:sz w:val="20"/>
          <w:szCs w:val="20"/>
        </w:rPr>
        <w:t>place</w:t>
      </w:r>
      <w:r w:rsidR="00B305C6">
        <w:rPr>
          <w:rFonts w:ascii="Calibri" w:eastAsia="Times New Roman" w:hAnsi="Calibri" w:cs="Times New Roman"/>
          <w:sz w:val="20"/>
          <w:szCs w:val="20"/>
        </w:rPr>
        <w:tab/>
        <w:t>$   25</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b/>
          <w:u w:val="single"/>
        </w:rPr>
        <w:t>VCEE Institute Graduate</w:t>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r>
      <w:r w:rsidR="00FB78F3">
        <w:rPr>
          <w:rFonts w:ascii="Calibri" w:eastAsia="Times New Roman" w:hAnsi="Calibri" w:cs="Times New Roman"/>
          <w:sz w:val="20"/>
          <w:szCs w:val="20"/>
        </w:rPr>
        <w:t xml:space="preserve"> up to </w:t>
      </w:r>
      <w:r w:rsidRPr="00D05895">
        <w:rPr>
          <w:rFonts w:ascii="Calibri" w:eastAsia="Times New Roman" w:hAnsi="Calibri" w:cs="Times New Roman"/>
          <w:sz w:val="20"/>
          <w:szCs w:val="20"/>
        </w:rPr>
        <w:t>$1,000</w:t>
      </w:r>
    </w:p>
    <w:p w:rsidR="00D05895" w:rsidRPr="00D05895" w:rsidRDefault="00D05895" w:rsidP="00D05895">
      <w:pPr>
        <w:spacing w:after="0" w:line="240" w:lineRule="auto"/>
        <w:ind w:left="-270" w:right="-432"/>
        <w:rPr>
          <w:rFonts w:ascii="Calibri" w:eastAsia="Times New Roman" w:hAnsi="Calibri" w:cs="Times New Roman"/>
        </w:rPr>
      </w:pPr>
      <w:r w:rsidRPr="00D05895">
        <w:rPr>
          <w:rFonts w:ascii="Calibri" w:eastAsia="Times New Roman" w:hAnsi="Calibri" w:cs="Times New Roman"/>
        </w:rPr>
        <w:t>Lesson/Unit developed and taught by a teacher who has completed a VCEE Economics or Personal Finance Institute in 2010</w:t>
      </w:r>
      <w:r w:rsidR="007B3E6C">
        <w:rPr>
          <w:rFonts w:ascii="Calibri" w:eastAsia="Times New Roman" w:hAnsi="Calibri" w:cs="Times New Roman"/>
        </w:rPr>
        <w:t xml:space="preserve"> to</w:t>
      </w:r>
      <w:r w:rsidRPr="00D05895">
        <w:rPr>
          <w:rFonts w:ascii="Calibri" w:eastAsia="Times New Roman" w:hAnsi="Calibri" w:cs="Times New Roman"/>
        </w:rPr>
        <w:t xml:space="preserve"> 201</w:t>
      </w:r>
      <w:r w:rsidR="007B3E6C">
        <w:rPr>
          <w:rFonts w:ascii="Calibri" w:eastAsia="Times New Roman" w:hAnsi="Calibri" w:cs="Times New Roman"/>
        </w:rPr>
        <w:t>7</w:t>
      </w:r>
      <w:r w:rsidRPr="00D05895">
        <w:rPr>
          <w:rFonts w:ascii="Calibri" w:eastAsia="Times New Roman" w:hAnsi="Calibri" w:cs="Times New Roman"/>
        </w:rPr>
        <w:t xml:space="preserve"> (prior to June) and already started putting the knowledge into practice—either in the Economics and Personal Finance course or another course and can see the impact on your students.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u w:val="single"/>
        </w:rPr>
      </w:pPr>
    </w:p>
    <w:p w:rsidR="00DC25C9" w:rsidRDefault="008A03DF" w:rsidP="008A03DF">
      <w:pPr>
        <w:autoSpaceDE w:val="0"/>
        <w:autoSpaceDN w:val="0"/>
        <w:adjustRightInd w:val="0"/>
        <w:spacing w:after="0" w:line="240" w:lineRule="auto"/>
        <w:ind w:left="-270" w:right="-432"/>
        <w:jc w:val="center"/>
        <w:rPr>
          <w:rFonts w:ascii="Calibri" w:eastAsia="Times New Roman" w:hAnsi="Calibri" w:cs="Helvetica-Bold"/>
          <w:b/>
          <w:bCs/>
          <w:sz w:val="24"/>
          <w:szCs w:val="24"/>
        </w:rPr>
      </w:pPr>
      <w:r>
        <w:rPr>
          <w:rFonts w:ascii="Calibri" w:eastAsia="Times New Roman" w:hAnsi="Calibri" w:cs="Helvetica-Bold"/>
          <w:b/>
          <w:bCs/>
          <w:sz w:val="24"/>
          <w:szCs w:val="24"/>
        </w:rPr>
        <w:t>_</w:t>
      </w: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Additional Eligibility Criteria Applicable to All Award Categories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Entry must have been used in the author’s classroom within the last three years.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Co-authored entries are acceptable.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Entries Judged on the Following Criteria</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Application of the specified economic content - Is the lesson/unit designed to teach the economic and/or personal finance concepts specified in the objectives?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Innovation – Level of originality and creativity.  Does it teach/reinforce economic or personal finance concepts through games, simulations, and other activities?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Evidence of student learning</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Adaptability to other classroom teachers.  Could another teacher use this lesson/unit in his/her classroom?</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Quality of Award Application - Does it include the information in the suggested format?  Is the entry free of grammatical, spelling, and typographical errors?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Citation for any references and resources which are not original.</w:t>
      </w:r>
      <w:r w:rsidR="007B3E6C">
        <w:rPr>
          <w:rFonts w:ascii="Calibri" w:eastAsia="Times New Roman" w:hAnsi="Calibri" w:cs="Helvetica"/>
        </w:rPr>
        <w:t xml:space="preserve"> Other lessons or videos may be incorporated as long as the source is cited.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See attached suggested format for items to be included.</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Electronic version must be available to post on a web site.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Bold"/>
          <w:b/>
          <w:bCs/>
        </w:rPr>
      </w:pPr>
      <w:r w:rsidRPr="00D05895">
        <w:rPr>
          <w:rFonts w:ascii="Calibri" w:eastAsia="Times New Roman" w:hAnsi="Calibri" w:cs="Helvetica"/>
        </w:rPr>
        <w:t>Attachments - Include copies of handouts, worksheets, and overheads. Photographs may also be included.  No attachments will be returned.</w:t>
      </w: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D05895">
        <w:rPr>
          <w:rFonts w:ascii="Calibri" w:eastAsia="Times New Roman" w:hAnsi="Calibri" w:cs="Helvetica-Bold"/>
          <w:b/>
          <w:bCs/>
          <w:sz w:val="28"/>
          <w:szCs w:val="28"/>
        </w:rPr>
        <w:t>Suggested Format for Lesson/Unit Entries</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I. VCEE Cover Page for Award Entries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24"/>
          <w:szCs w:val="24"/>
        </w:rPr>
      </w:pPr>
      <w:r w:rsidRPr="00D05895">
        <w:rPr>
          <w:rFonts w:ascii="Calibri" w:eastAsia="Times New Roman" w:hAnsi="Calibri" w:cs="Helvetica-Bold"/>
          <w:b/>
          <w:bCs/>
          <w:sz w:val="24"/>
          <w:szCs w:val="24"/>
        </w:rPr>
        <w:tab/>
      </w:r>
      <w:r w:rsidRPr="00D05895">
        <w:rPr>
          <w:rFonts w:ascii="Calibri" w:eastAsia="Times New Roman" w:hAnsi="Calibri" w:cs="Helvetica-Bold"/>
          <w:bCs/>
          <w:i/>
          <w:sz w:val="24"/>
          <w:szCs w:val="24"/>
        </w:rPr>
        <w:t xml:space="preserve">Be sure to </w:t>
      </w:r>
      <w:r w:rsidRPr="00D05895">
        <w:rPr>
          <w:rFonts w:ascii="Calibri" w:eastAsia="Times New Roman" w:hAnsi="Calibri" w:cs="Helvetica-Bold"/>
          <w:b/>
          <w:bCs/>
          <w:i/>
          <w:sz w:val="24"/>
          <w:szCs w:val="24"/>
        </w:rPr>
        <w:t>include your signature!</w:t>
      </w: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 </w:t>
      </w:r>
      <w:proofErr w:type="spellStart"/>
      <w:r w:rsidRPr="00D05895">
        <w:rPr>
          <w:rFonts w:ascii="Calibri" w:eastAsia="Times New Roman" w:hAnsi="Calibri" w:cs="Helvetica-Bold"/>
          <w:b/>
          <w:bCs/>
          <w:sz w:val="24"/>
          <w:szCs w:val="24"/>
        </w:rPr>
        <w:t>I</w:t>
      </w:r>
      <w:proofErr w:type="spellEnd"/>
      <w:r w:rsidRPr="00D05895">
        <w:rPr>
          <w:rFonts w:ascii="Calibri" w:eastAsia="Times New Roman" w:hAnsi="Calibri" w:cs="Helvetica-Bold"/>
          <w:b/>
          <w:bCs/>
          <w:sz w:val="24"/>
          <w:szCs w:val="24"/>
        </w:rPr>
        <w:t xml:space="preserve">.  Abstract </w:t>
      </w:r>
      <w:r w:rsidRPr="00D05895">
        <w:rPr>
          <w:rFonts w:ascii="Calibri" w:eastAsia="Times New Roman" w:hAnsi="Calibri" w:cs="Helvetica"/>
          <w:sz w:val="24"/>
          <w:szCs w:val="24"/>
        </w:rPr>
        <w:t>(up to 500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Describe your entry. Provide a summary overview of the academic content, skills,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and student outcomes.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State why this entry is an effective approach to improving economic or financial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literacy.</w:t>
      </w:r>
    </w:p>
    <w:p w:rsid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Bold"/>
          <w:b/>
          <w:bCs/>
          <w:sz w:val="24"/>
          <w:szCs w:val="24"/>
        </w:rPr>
        <w:t>III.  Economic Content and Key Concepts</w:t>
      </w:r>
      <w:r w:rsidRPr="00D05895">
        <w:rPr>
          <w:rFonts w:ascii="Calibri" w:eastAsia="Times New Roman" w:hAnsi="Calibri" w:cs="Helvetica-Bold"/>
          <w:bCs/>
        </w:rPr>
        <w:t xml:space="preserve">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the economic or personal finance concepts and content addressed in your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Other grade level appropriate concepts may also be used.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Briefly define all economic and personal finance terms featured in the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w:t>
      </w:r>
      <w:r w:rsidRPr="00D05895">
        <w:rPr>
          <w:rFonts w:ascii="Calibri" w:eastAsia="Times New Roman" w:hAnsi="Calibri" w:cs="Helvetica"/>
        </w:rPr>
        <w:t xml:space="preserve"> Explain how the lesson/unit teaches or reinforces these concepts.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IV.  Economic Standards and Student Learning Outcomes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and describe the desired student outcomes or learning objectives.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Identify how teaching strategies and student activities address specific to Virginia</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Standards of Learning.</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4"/>
          <w:szCs w:val="24"/>
        </w:rPr>
      </w:pPr>
      <w:r w:rsidRPr="00D05895">
        <w:rPr>
          <w:rFonts w:ascii="Calibri" w:eastAsia="Times New Roman" w:hAnsi="Calibri" w:cs="Helvetica-Bold"/>
          <w:b/>
          <w:bCs/>
          <w:sz w:val="24"/>
          <w:szCs w:val="24"/>
        </w:rPr>
        <w:t>V.  Instructional Process</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Give detailed instructions that would enable any teacher to effectively use the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lesson/unit in his/her classroom.  Include a materials list, time required, and any visual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aids/handouts.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Entry should display innovation, creativity, involve active student learning and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participation.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Provide appropriate citation for any non-original elements.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sz w:val="24"/>
          <w:szCs w:val="24"/>
        </w:rPr>
        <w:t>VI.  Evaluation of Student Learning</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Include evidence of student learning which may be formal or observational/behavioral.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D05895">
        <w:rPr>
          <w:rFonts w:ascii="Calibri" w:eastAsia="Times New Roman" w:hAnsi="Calibri" w:cs="Helvetica"/>
          <w:b/>
        </w:rPr>
        <w:t xml:space="preserve">August </w:t>
      </w:r>
      <w:r w:rsidR="000C6967">
        <w:rPr>
          <w:rFonts w:ascii="Calibri" w:eastAsia="Times New Roman" w:hAnsi="Calibri" w:cs="Helvetica"/>
          <w:b/>
        </w:rPr>
        <w:t>1</w:t>
      </w:r>
      <w:r w:rsidRPr="00D05895">
        <w:rPr>
          <w:rFonts w:ascii="Calibri" w:eastAsia="Times New Roman" w:hAnsi="Calibri" w:cs="Helvetica"/>
          <w:b/>
        </w:rPr>
        <w:t>, 201</w:t>
      </w:r>
      <w:r w:rsidR="007B3E6C">
        <w:rPr>
          <w:rFonts w:ascii="Calibri" w:eastAsia="Times New Roman" w:hAnsi="Calibri" w:cs="Helvetica"/>
          <w:b/>
        </w:rPr>
        <w:t>7</w:t>
      </w:r>
      <w:r w:rsidRPr="00D05895">
        <w:rPr>
          <w:rFonts w:ascii="Calibri" w:eastAsia="Times New Roman" w:hAnsi="Calibri" w:cs="Helvetica"/>
        </w:rPr>
        <w:t xml:space="preserve"> to one of VCEE’s affiliated university-based centers for economic education.  See the attached list for contact information.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Economic Education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Helvetica-Bold"/>
          <w:b/>
          <w:bCs/>
        </w:rPr>
        <w:br w:type="page"/>
      </w: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color w:val="333399"/>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1138CC">
        <w:rPr>
          <w:rFonts w:ascii="Calibri" w:eastAsia="Times New Roman" w:hAnsi="Calibri" w:cs="Helvetica"/>
          <w:b/>
        </w:rPr>
        <w:t xml:space="preserve">August </w:t>
      </w:r>
      <w:r w:rsidR="000C6967">
        <w:rPr>
          <w:rFonts w:ascii="Calibri" w:eastAsia="Times New Roman" w:hAnsi="Calibri" w:cs="Helvetica"/>
          <w:b/>
        </w:rPr>
        <w:t>1</w:t>
      </w:r>
      <w:r w:rsidRPr="00D05895">
        <w:rPr>
          <w:rFonts w:ascii="Calibri" w:eastAsia="Times New Roman" w:hAnsi="Calibri" w:cs="Helvetica"/>
        </w:rPr>
        <w:t xml:space="preserve"> to one of VCEE’s affiliated university-based centers for economic education listed below.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B305C6" w:rsidRPr="00D05895" w:rsidRDefault="00D05895" w:rsidP="00B305C6">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Christopher Newport University</w:t>
      </w:r>
      <w:r w:rsidR="00B305C6" w:rsidRPr="00B305C6">
        <w:rPr>
          <w:rFonts w:ascii="Calibri" w:eastAsia="Times New Roman" w:hAnsi="Calibri" w:cs="Helvetica-Bold"/>
          <w:b/>
          <w:bCs/>
        </w:rPr>
        <w:t xml:space="preserve"> </w:t>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B305C6" w:rsidRPr="00D05895">
        <w:rPr>
          <w:rFonts w:ascii="Calibri" w:eastAsia="Times New Roman" w:hAnsi="Calibri" w:cs="Helvetica-Bold"/>
          <w:b/>
          <w:bCs/>
        </w:rPr>
        <w:t>University of Mary Washington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00B305C6" w:rsidRPr="00B305C6">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B305C6"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Gemma Kotula, Director</w:t>
      </w:r>
      <w:r w:rsidR="00DC25C9" w:rsidRPr="00DC25C9">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Margaret Ray, Director</w:t>
      </w:r>
    </w:p>
    <w:p w:rsidR="00D05895" w:rsidRPr="00D05895" w:rsidRDefault="00160254"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One Avenue of the Arts / LUTR225</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493384" w:rsidRPr="005C56D0">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Newport News, VA 23606-2988</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1</w:t>
      </w:r>
      <w:r w:rsidR="00EA6CB2">
        <w:rPr>
          <w:rFonts w:ascii="Calibri" w:eastAsia="Times New Roman" w:hAnsi="Calibri" w:cs="Helvetica"/>
        </w:rPr>
        <w:t>09 CLAV</w:t>
      </w: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757.594.7404 </w:t>
      </w:r>
      <w:hyperlink r:id="rId6" w:history="1">
        <w:r w:rsidR="00DC25C9" w:rsidRPr="00DC25C9">
          <w:rPr>
            <w:rStyle w:val="Hyperlink"/>
            <w:rFonts w:ascii="Calibri" w:eastAsia="Times New Roman" w:hAnsi="Calibri" w:cs="Helvetica"/>
            <w:color w:val="auto"/>
            <w:lang w:val="es-ES"/>
          </w:rPr>
          <w:t>econedu@cnu.edu</w:t>
        </w:r>
      </w:hyperlink>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Fredericksburg, VA 22401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sidRPr="00D05895">
        <w:rPr>
          <w:rFonts w:ascii="Calibri" w:eastAsia="Times New Roman" w:hAnsi="Calibri" w:cs="Helvetica"/>
          <w:lang w:val="es-ES"/>
        </w:rPr>
        <w:t xml:space="preserve">540.654.1485 </w:t>
      </w:r>
      <w:hyperlink r:id="rId7" w:history="1">
        <w:r w:rsidR="00DC25C9" w:rsidRPr="00D05895">
          <w:rPr>
            <w:rFonts w:ascii="Calibri" w:eastAsia="Times New Roman" w:hAnsi="Calibri" w:cs="Helvetica"/>
            <w:u w:val="single"/>
            <w:lang w:val="es-ES"/>
          </w:rPr>
          <w:t>mray@umw.edu</w:t>
        </w:r>
      </w:hyperlink>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George Mason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University of Virginia’s College at Wise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Rachel Powell, Program Coordinator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DC25C9" w:rsidRPr="00D05895">
        <w:rPr>
          <w:rFonts w:ascii="Calibri" w:eastAsia="Times New Roman" w:hAnsi="Calibri" w:cs="Helvetica"/>
        </w:rPr>
        <w:t>Gary Stratton, Director</w:t>
      </w:r>
    </w:p>
    <w:p w:rsidR="00D05895" w:rsidRPr="00D05895" w:rsidRDefault="004A0E66"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Carow Hall – MS1D3</w:t>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5201AD">
        <w:rPr>
          <w:rFonts w:ascii="Calibri" w:eastAsia="Times New Roman" w:hAnsi="Calibri" w:cs="Helvetica"/>
        </w:rPr>
        <w:tab/>
      </w:r>
      <w:r w:rsidR="00DC25C9" w:rsidRPr="00D05895">
        <w:rPr>
          <w:rFonts w:ascii="Calibri" w:eastAsia="Times New Roman" w:hAnsi="Calibri" w:cs="Helvetica"/>
        </w:rPr>
        <w:t xml:space="preserve">One College </w:t>
      </w:r>
      <w:proofErr w:type="gramStart"/>
      <w:r w:rsidR="00DC25C9" w:rsidRPr="00D05895">
        <w:rPr>
          <w:rFonts w:ascii="Calibri" w:eastAsia="Times New Roman" w:hAnsi="Calibri" w:cs="Helvetica"/>
        </w:rPr>
        <w:t>Avenue</w:t>
      </w:r>
      <w:r w:rsidR="00EA6CB2">
        <w:rPr>
          <w:rFonts w:ascii="Calibri" w:eastAsia="Times New Roman" w:hAnsi="Calibri" w:cs="Helvetica"/>
        </w:rPr>
        <w:t xml:space="preserve">,  </w:t>
      </w:r>
      <w:proofErr w:type="spellStart"/>
      <w:r w:rsidR="00EA6CB2">
        <w:rPr>
          <w:rFonts w:ascii="Calibri" w:eastAsia="Times New Roman" w:hAnsi="Calibri" w:cs="Helvetica"/>
        </w:rPr>
        <w:t>Smiddy</w:t>
      </w:r>
      <w:proofErr w:type="spellEnd"/>
      <w:proofErr w:type="gramEnd"/>
      <w:r w:rsidR="00EA6CB2">
        <w:rPr>
          <w:rFonts w:ascii="Calibri" w:eastAsia="Times New Roman" w:hAnsi="Calibri" w:cs="Helvetica"/>
        </w:rPr>
        <w:t xml:space="preserve"> Hall Room 236</w:t>
      </w:r>
    </w:p>
    <w:p w:rsidR="00D05895" w:rsidRPr="00D05895" w:rsidRDefault="005201AD"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4400 University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C25C9" w:rsidRPr="00D05895">
        <w:rPr>
          <w:rFonts w:ascii="Calibri" w:eastAsia="Times New Roman" w:hAnsi="Calibri" w:cs="Helvetica"/>
        </w:rPr>
        <w:t>Wise, VA 24293</w:t>
      </w:r>
    </w:p>
    <w:p w:rsidR="00D05895" w:rsidRPr="00D05895" w:rsidRDefault="005201AD"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Fairfax, VA 22030</w:t>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 xml:space="preserve">276.328.0223 </w:t>
      </w:r>
      <w:hyperlink r:id="rId8" w:history="1">
        <w:r w:rsidR="00DC25C9" w:rsidRPr="00D05895">
          <w:rPr>
            <w:rFonts w:ascii="Calibri" w:eastAsia="Times New Roman" w:hAnsi="Calibri" w:cs="Helvetica"/>
            <w:u w:val="single"/>
          </w:rPr>
          <w:t>grs6j@uvawise.edu</w:t>
        </w:r>
      </w:hyperlink>
    </w:p>
    <w:p w:rsidR="005201AD" w:rsidRPr="00D05895" w:rsidRDefault="005201AD" w:rsidP="005201AD">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703.314.0226</w:t>
      </w:r>
      <w:r w:rsidRPr="000929A0">
        <w:rPr>
          <w:rFonts w:ascii="Calibri" w:eastAsia="Times New Roman" w:hAnsi="Calibri" w:cs="Helvetica"/>
          <w:lang w:val="es-ES"/>
        </w:rPr>
        <w:t xml:space="preserve"> </w:t>
      </w:r>
      <w:hyperlink r:id="rId9" w:history="1">
        <w:r w:rsidRPr="000929A0">
          <w:rPr>
            <w:rStyle w:val="Hyperlink"/>
            <w:rFonts w:ascii="Calibri" w:eastAsia="Times New Roman" w:hAnsi="Calibri" w:cs="Helvetica"/>
            <w:color w:val="auto"/>
            <w:lang w:val="es-ES"/>
          </w:rPr>
          <w:t>r</w:t>
        </w:r>
      </w:hyperlink>
      <w:r w:rsidRPr="000929A0">
        <w:rPr>
          <w:rFonts w:ascii="Calibri" w:eastAsia="Times New Roman" w:hAnsi="Calibri" w:cs="Helvetica"/>
          <w:u w:val="single"/>
          <w:lang w:val="es-ES"/>
        </w:rPr>
        <w:t>powell2@gmu.edu</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James Madison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Commonwealth University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EA6CB2"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w:t>
      </w:r>
      <w:r>
        <w:rPr>
          <w:rFonts w:ascii="Calibri" w:eastAsia="Times New Roman" w:hAnsi="Calibri" w:cs="Helvetica"/>
        </w:rPr>
        <w:t xml:space="preserve">nne F. </w:t>
      </w:r>
      <w:r w:rsidR="00B91FF5">
        <w:rPr>
          <w:rFonts w:ascii="Calibri" w:eastAsia="Times New Roman" w:hAnsi="Calibri" w:cs="Helvetica"/>
        </w:rPr>
        <w:t>Stover, Associate Directo</w:t>
      </w:r>
      <w:r w:rsidR="00B91FF5" w:rsidRPr="005C56D0">
        <w:rPr>
          <w:rFonts w:ascii="Calibri" w:eastAsia="Times New Roman" w:hAnsi="Calibri" w:cs="Helvetica"/>
        </w:rPr>
        <w:t>r for</w:t>
      </w:r>
      <w:r w:rsidR="00FB78F3">
        <w:rPr>
          <w:rFonts w:ascii="Calibri" w:eastAsia="Times New Roman" w:hAnsi="Calibri" w:cs="Helvetica"/>
        </w:rPr>
        <w:t xml:space="preserve"> Program</w:t>
      </w:r>
      <w:r w:rsidRPr="00D05895">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S</w:t>
      </w:r>
      <w:r w:rsidR="001138CC">
        <w:rPr>
          <w:rFonts w:ascii="Calibri" w:eastAsia="Times New Roman" w:hAnsi="Calibri" w:cs="Helvetica"/>
        </w:rPr>
        <w:t>tephen Day</w:t>
      </w:r>
      <w:r w:rsidR="00DC25C9" w:rsidRPr="00D05895">
        <w:rPr>
          <w:rFonts w:ascii="Calibri" w:eastAsia="Times New Roman" w:hAnsi="Calibri" w:cs="Helvetica"/>
        </w:rPr>
        <w:t>, Director</w:t>
      </w:r>
    </w:p>
    <w:p w:rsidR="00EA6CB2" w:rsidRDefault="00EA6CB2"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Ice House Room 229 </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Pr="00D05895">
        <w:rPr>
          <w:rFonts w:ascii="Calibri" w:eastAsia="Times New Roman" w:hAnsi="Calibri" w:cs="Helvetica"/>
        </w:rPr>
        <w:t>301 West Main Street, Box 844000</w:t>
      </w:r>
    </w:p>
    <w:p w:rsidR="00D05895" w:rsidRPr="00D05895" w:rsidRDefault="00B91FF5"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127 West Bruce Street, MSC 5503</w:t>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sidRPr="00D05895">
        <w:rPr>
          <w:rFonts w:ascii="Calibri" w:eastAsia="Times New Roman" w:hAnsi="Calibri" w:cs="Helvetica"/>
        </w:rPr>
        <w:t>Richmond, VA 23284-4000</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Harrisonburg, VA 22807</w:t>
      </w:r>
      <w:r w:rsidRPr="00D05895">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t xml:space="preserve">804.828.1628 </w:t>
      </w:r>
      <w:hyperlink r:id="rId10" w:history="1">
        <w:r w:rsidR="00EA6CB2" w:rsidRPr="001138CC">
          <w:rPr>
            <w:rStyle w:val="Hyperlink"/>
            <w:rFonts w:ascii="Calibri" w:eastAsia="Times New Roman" w:hAnsi="Calibri" w:cs="Helvetica"/>
            <w:color w:val="auto"/>
          </w:rPr>
          <w:t>shday@vcu.edu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p>
    <w:p w:rsidR="00D05895" w:rsidRPr="00D05895" w:rsidRDefault="00AD5F53"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540.568.3248</w:t>
      </w:r>
      <w:r w:rsidR="00D05895" w:rsidRPr="00D05895">
        <w:rPr>
          <w:rFonts w:ascii="Calibri" w:eastAsia="Times New Roman" w:hAnsi="Calibri" w:cs="Helvetica"/>
        </w:rPr>
        <w:t xml:space="preserve"> </w:t>
      </w:r>
      <w:hyperlink r:id="rId11" w:history="1">
        <w:r w:rsidR="00D05895" w:rsidRPr="00D05895">
          <w:rPr>
            <w:rFonts w:ascii="Calibri" w:eastAsia="Times New Roman" w:hAnsi="Calibri" w:cs="Helvetica"/>
            <w:u w:val="single"/>
          </w:rPr>
          <w:t>stoverlf@jmu.edu</w:t>
        </w:r>
      </w:hyperlink>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1138CC">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Lynchburg College</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Tech</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Rebecca Booth, Director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EA6CB2">
        <w:rPr>
          <w:rFonts w:ascii="Calibri" w:eastAsia="Times New Roman" w:hAnsi="Calibri" w:cs="Helvetica"/>
        </w:rPr>
        <w:t>Cheryl Ayers</w:t>
      </w:r>
      <w:r w:rsidR="00DC25C9" w:rsidRPr="00D05895">
        <w:rPr>
          <w:rFonts w:ascii="Calibri" w:eastAsia="Times New Roman" w:hAnsi="Calibri" w:cs="Helvetica"/>
        </w:rPr>
        <w:t xml:space="preserve">, </w:t>
      </w:r>
      <w:r w:rsidR="00EA6CB2">
        <w:rPr>
          <w:rFonts w:ascii="Calibri" w:eastAsia="Times New Roman" w:hAnsi="Calibri" w:cs="Helvetica"/>
        </w:rPr>
        <w:t>Associate Director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1501 Lakeside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C05BAF">
        <w:rPr>
          <w:rFonts w:ascii="Calibri" w:eastAsia="Times New Roman" w:hAnsi="Calibri" w:cs="Helvetica"/>
        </w:rPr>
        <w:t>Dept. of Agricu</w:t>
      </w:r>
      <w:r w:rsidR="00343A86">
        <w:rPr>
          <w:rFonts w:ascii="Calibri" w:eastAsia="Times New Roman" w:hAnsi="Calibri" w:cs="Helvetica"/>
        </w:rPr>
        <w:t xml:space="preserve">lture &amp; Applied Economics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Lynchburg, VA 24501-3199</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5C56D0">
        <w:rPr>
          <w:rFonts w:ascii="Calibri" w:eastAsia="Times New Roman" w:hAnsi="Calibri" w:cs="Helvetica"/>
          <w:lang w:val="es-ES"/>
        </w:rPr>
        <w:t xml:space="preserve">218 </w:t>
      </w:r>
      <w:proofErr w:type="spellStart"/>
      <w:r w:rsidR="00343A86" w:rsidRPr="005C56D0">
        <w:rPr>
          <w:rFonts w:ascii="Calibri" w:eastAsia="Times New Roman" w:hAnsi="Calibri" w:cs="Helvetica"/>
          <w:lang w:val="es-ES"/>
        </w:rPr>
        <w:t>Hutcheson</w:t>
      </w:r>
      <w:proofErr w:type="spellEnd"/>
      <w:r w:rsidR="00343A86" w:rsidRPr="005C56D0">
        <w:rPr>
          <w:rFonts w:ascii="Calibri" w:eastAsia="Times New Roman" w:hAnsi="Calibri" w:cs="Helvetica"/>
          <w:lang w:val="es-ES"/>
        </w:rPr>
        <w:t xml:space="preserve"> Hall - 0401</w:t>
      </w:r>
    </w:p>
    <w:p w:rsidR="00C05BAF" w:rsidRPr="00D05895" w:rsidRDefault="00D05895" w:rsidP="00C05BAF">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434.544.8791 </w:t>
      </w:r>
      <w:hyperlink r:id="rId12" w:history="1">
        <w:r w:rsidRPr="00D05895">
          <w:rPr>
            <w:rFonts w:ascii="Calibri" w:eastAsia="Times New Roman" w:hAnsi="Calibri" w:cs="Helvetica"/>
            <w:u w:val="single"/>
          </w:rPr>
          <w:t>booth.r@lynchburg.edu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D05895">
        <w:rPr>
          <w:rFonts w:ascii="Calibri" w:eastAsia="Times New Roman" w:hAnsi="Calibri" w:cs="Helvetica"/>
          <w:lang w:val="es-ES"/>
        </w:rPr>
        <w:t>Blacksburg, VA 24061</w:t>
      </w:r>
    </w:p>
    <w:p w:rsidR="00EA6CB2"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EA6CB2">
        <w:rPr>
          <w:rFonts w:ascii="Calibri" w:eastAsia="Times New Roman" w:hAnsi="Calibri" w:cs="Helvetica"/>
        </w:rPr>
        <w:t>434.258.2380</w:t>
      </w:r>
      <w:r w:rsidR="00343A86" w:rsidRPr="00D05895">
        <w:rPr>
          <w:rFonts w:ascii="Calibri" w:eastAsia="Times New Roman" w:hAnsi="Calibri" w:cs="Helvetica"/>
          <w:lang w:val="es-ES"/>
        </w:rPr>
        <w:t xml:space="preserve"> </w:t>
      </w:r>
      <w:hyperlink r:id="rId13" w:history="1">
        <w:r w:rsidR="00EA6CB2" w:rsidRPr="003837A8">
          <w:rPr>
            <w:rStyle w:val="Hyperlink"/>
            <w:rFonts w:ascii="Calibri" w:eastAsia="Times New Roman" w:hAnsi="Calibri" w:cs="Helvetica"/>
            <w:lang w:val="es-ES"/>
          </w:rPr>
          <w:t>cheryl42@vt.edu</w:t>
        </w:r>
      </w:hyperlink>
    </w:p>
    <w:p w:rsidR="00DC25C9" w:rsidRDefault="00EA6CB2"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
        </w:rPr>
        <w:t xml:space="preserve"> </w:t>
      </w:r>
      <w:r w:rsidR="00D05895" w:rsidRPr="00D05895">
        <w:rPr>
          <w:rFonts w:ascii="Calibri" w:eastAsia="Times New Roman" w:hAnsi="Calibri" w:cs="Helvetica-Bold"/>
          <w:b/>
          <w:bCs/>
        </w:rPr>
        <w:t>Old Dominion University</w:t>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Ruth Cookson, Program Manager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2</w:t>
      </w:r>
      <w:r w:rsidR="00EA6CB2">
        <w:rPr>
          <w:rFonts w:ascii="Calibri" w:eastAsia="Times New Roman" w:hAnsi="Calibri" w:cs="Helvetica"/>
        </w:rPr>
        <w:t>105</w:t>
      </w:r>
      <w:r w:rsidRPr="00D05895">
        <w:rPr>
          <w:rFonts w:ascii="Calibri" w:eastAsia="Times New Roman" w:hAnsi="Calibri" w:cs="Helvetica"/>
        </w:rPr>
        <w:t xml:space="preserve"> Constant Hall</w:t>
      </w:r>
      <w:r w:rsidRPr="00D05895">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Norfolk, VA 23529</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 xml:space="preserve">757.683.5570 </w:t>
      </w:r>
      <w:hyperlink r:id="rId14" w:history="1">
        <w:r w:rsidR="00EA6CB2" w:rsidRPr="003837A8">
          <w:rPr>
            <w:rStyle w:val="Hyperlink"/>
            <w:rFonts w:ascii="Calibri" w:eastAsia="Times New Roman" w:hAnsi="Calibri" w:cs="Helvetica"/>
            <w:lang w:val="es-ES"/>
          </w:rPr>
          <w:t>rcookson@odu.edu</w:t>
        </w:r>
      </w:hyperlink>
      <w:r w:rsidR="00DC25C9" w:rsidRPr="00D05895">
        <w:rPr>
          <w:rFonts w:ascii="Calibri" w:eastAsia="Times New Roman" w:hAnsi="Calibri" w:cs="Helvetica"/>
          <w:lang w:val="es-ES"/>
        </w:rPr>
        <w:t xml:space="preserve"> </w:t>
      </w:r>
    </w:p>
    <w:p w:rsidR="000E325B" w:rsidRDefault="000E325B" w:rsidP="00D05895">
      <w:pPr>
        <w:ind w:left="-270"/>
      </w:pPr>
    </w:p>
    <w:sectPr w:rsidR="000E325B" w:rsidSect="00D05895">
      <w:pgSz w:w="12240" w:h="15840"/>
      <w:pgMar w:top="126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35256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5"/>
    <w:rsid w:val="00053637"/>
    <w:rsid w:val="000929A0"/>
    <w:rsid w:val="000C6967"/>
    <w:rsid w:val="000E325B"/>
    <w:rsid w:val="001138CC"/>
    <w:rsid w:val="00160254"/>
    <w:rsid w:val="00194365"/>
    <w:rsid w:val="001E3BEF"/>
    <w:rsid w:val="00343A86"/>
    <w:rsid w:val="00493384"/>
    <w:rsid w:val="004A0E66"/>
    <w:rsid w:val="005201AD"/>
    <w:rsid w:val="00561AED"/>
    <w:rsid w:val="005C56D0"/>
    <w:rsid w:val="00656A79"/>
    <w:rsid w:val="006F58F6"/>
    <w:rsid w:val="007B3E6C"/>
    <w:rsid w:val="008A03DF"/>
    <w:rsid w:val="00AD5F53"/>
    <w:rsid w:val="00B23C7F"/>
    <w:rsid w:val="00B305C6"/>
    <w:rsid w:val="00B91FF5"/>
    <w:rsid w:val="00C05BAF"/>
    <w:rsid w:val="00D05895"/>
    <w:rsid w:val="00DC25C9"/>
    <w:rsid w:val="00EA6CB2"/>
    <w:rsid w:val="00F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F3FB-8BA2-465A-B4C8-C3719C5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6j@uvawise.edu" TargetMode="External"/><Relationship Id="rId13" Type="http://schemas.openxmlformats.org/officeDocument/2006/relationships/hyperlink" Target="mailto:cheryl42@vt.edu" TargetMode="External"/><Relationship Id="rId3" Type="http://schemas.openxmlformats.org/officeDocument/2006/relationships/settings" Target="settings.xml"/><Relationship Id="rId7" Type="http://schemas.openxmlformats.org/officeDocument/2006/relationships/hyperlink" Target="mailto:mray@umw.edu" TargetMode="External"/><Relationship Id="rId12" Type="http://schemas.openxmlformats.org/officeDocument/2006/relationships/hyperlink" Target="mailto:booth.r@lynchburg.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conedu@cnu.edu" TargetMode="External"/><Relationship Id="rId11" Type="http://schemas.openxmlformats.org/officeDocument/2006/relationships/hyperlink" Target="mailto:stoverlf@jmu.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hday@vcu.edu" TargetMode="External"/><Relationship Id="rId4" Type="http://schemas.openxmlformats.org/officeDocument/2006/relationships/webSettings" Target="webSettings.xml"/><Relationship Id="rId9" Type="http://schemas.openxmlformats.org/officeDocument/2006/relationships/hyperlink" Target="mailto:r" TargetMode="External"/><Relationship Id="rId14" Type="http://schemas.openxmlformats.org/officeDocument/2006/relationships/hyperlink" Target="mailto:rcookson@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2</cp:revision>
  <cp:lastPrinted>2012-08-16T17:57:00Z</cp:lastPrinted>
  <dcterms:created xsi:type="dcterms:W3CDTF">2016-12-07T19:11:00Z</dcterms:created>
  <dcterms:modified xsi:type="dcterms:W3CDTF">2016-12-07T19:11:00Z</dcterms:modified>
</cp:coreProperties>
</file>