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AF7A2" w14:textId="3ED2A654" w:rsidR="006B4916" w:rsidRPr="002F47D5" w:rsidRDefault="00B61087" w:rsidP="008757C0">
      <w:pPr>
        <w:pStyle w:val="sectionhead"/>
        <w:contextualSpacing/>
        <w:rPr>
          <w:rFonts w:ascii="Roboto Condensed" w:hAnsi="Roboto Condensed"/>
          <w:b/>
        </w:rPr>
      </w:pPr>
      <w:r>
        <w:rPr>
          <w:rFonts w:ascii="Roboto Condensed" w:hAnsi="Roboto Condensed"/>
          <w:b/>
          <w:noProof/>
          <w:lang w:eastAsia="en-US"/>
        </w:rPr>
        <w:drawing>
          <wp:anchor distT="0" distB="0" distL="114300" distR="114300" simplePos="0" relativeHeight="251659264" behindDoc="1" locked="0" layoutInCell="1" allowOverlap="1" wp14:anchorId="2AE6B9A0" wp14:editId="50C1DB28">
            <wp:simplePos x="0" y="0"/>
            <wp:positionH relativeFrom="column">
              <wp:posOffset>4010025</wp:posOffset>
            </wp:positionH>
            <wp:positionV relativeFrom="paragraph">
              <wp:posOffset>190500</wp:posOffset>
            </wp:positionV>
            <wp:extent cx="1887855" cy="860425"/>
            <wp:effectExtent l="0" t="0" r="0" b="0"/>
            <wp:wrapTight wrapText="bothSides">
              <wp:wrapPolygon edited="0">
                <wp:start x="0" y="0"/>
                <wp:lineTo x="0" y="21042"/>
                <wp:lineTo x="21360" y="21042"/>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glinelogomid (2).jpg"/>
                    <pic:cNvPicPr/>
                  </pic:nvPicPr>
                  <pic:blipFill>
                    <a:blip r:embed="rId8">
                      <a:extLst>
                        <a:ext uri="{28A0092B-C50C-407E-A947-70E740481C1C}">
                          <a14:useLocalDpi xmlns:a14="http://schemas.microsoft.com/office/drawing/2010/main" val="0"/>
                        </a:ext>
                      </a:extLst>
                    </a:blip>
                    <a:stretch>
                      <a:fillRect/>
                    </a:stretch>
                  </pic:blipFill>
                  <pic:spPr>
                    <a:xfrm>
                      <a:off x="0" y="0"/>
                      <a:ext cx="1887855" cy="860425"/>
                    </a:xfrm>
                    <a:prstGeom prst="rect">
                      <a:avLst/>
                    </a:prstGeom>
                  </pic:spPr>
                </pic:pic>
              </a:graphicData>
            </a:graphic>
            <wp14:sizeRelH relativeFrom="page">
              <wp14:pctWidth>0</wp14:pctWidth>
            </wp14:sizeRelH>
            <wp14:sizeRelV relativeFrom="page">
              <wp14:pctHeight>0</wp14:pctHeight>
            </wp14:sizeRelV>
          </wp:anchor>
        </w:drawing>
      </w:r>
      <w:r w:rsidR="00DE47D9" w:rsidRPr="002F47D5">
        <w:rPr>
          <w:rFonts w:ascii="Roboto Condensed" w:hAnsi="Roboto Condensed"/>
          <w:b/>
        </w:rPr>
        <w:t xml:space="preserve"> </w:t>
      </w:r>
      <w:r w:rsidR="000C1CB7">
        <w:rPr>
          <w:rFonts w:ascii="Roboto Condensed" w:hAnsi="Roboto Condensed"/>
          <w:b/>
          <w:noProof/>
          <w:lang w:eastAsia="en-US"/>
        </w:rPr>
        <w:drawing>
          <wp:inline distT="0" distB="0" distL="0" distR="0" wp14:anchorId="267D0A8D" wp14:editId="6D9EE403">
            <wp:extent cx="1657350" cy="799459"/>
            <wp:effectExtent l="0" t="0" r="0" b="1270"/>
            <wp:docPr id="4" name="Picture 4" descr="C:\Users\asomboun\Desktop\CEE_Logo_T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omboun\Desktop\CEE_Logo_Tag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139" cy="807557"/>
                    </a:xfrm>
                    <a:prstGeom prst="rect">
                      <a:avLst/>
                    </a:prstGeom>
                    <a:noFill/>
                    <a:ln>
                      <a:noFill/>
                    </a:ln>
                  </pic:spPr>
                </pic:pic>
              </a:graphicData>
            </a:graphic>
          </wp:inline>
        </w:drawing>
      </w:r>
      <w:r w:rsidR="000C1CB7">
        <w:rPr>
          <w:rFonts w:ascii="Roboto Condensed" w:hAnsi="Roboto Condensed"/>
          <w:b/>
        </w:rPr>
        <w:t xml:space="preserve">              </w:t>
      </w:r>
    </w:p>
    <w:p w14:paraId="50733935" w14:textId="77777777" w:rsidR="00B61087" w:rsidRDefault="00B61087" w:rsidP="00B61087">
      <w:pPr>
        <w:pStyle w:val="sectionhead"/>
        <w:contextualSpacing/>
        <w:rPr>
          <w:rFonts w:ascii="Roboto Condensed" w:hAnsi="Roboto Condensed"/>
          <w:b/>
        </w:rPr>
      </w:pPr>
    </w:p>
    <w:p w14:paraId="7FCF5630" w14:textId="16D3A525" w:rsidR="002F47D5" w:rsidRPr="002F47D5" w:rsidRDefault="002F47D5" w:rsidP="00B61087">
      <w:pPr>
        <w:pStyle w:val="sectionhead"/>
        <w:contextualSpacing/>
        <w:rPr>
          <w:rFonts w:ascii="Roboto Condensed" w:hAnsi="Roboto Condensed"/>
          <w:b/>
        </w:rPr>
      </w:pPr>
      <w:r w:rsidRPr="002F47D5">
        <w:rPr>
          <w:rFonts w:ascii="Roboto Condensed" w:hAnsi="Roboto Condensed"/>
          <w:noProof/>
          <w:lang w:eastAsia="en-US"/>
        </w:rPr>
        <mc:AlternateContent>
          <mc:Choice Requires="wps">
            <w:drawing>
              <wp:anchor distT="0" distB="0" distL="114300" distR="114300" simplePos="0" relativeHeight="251658240" behindDoc="0" locked="0" layoutInCell="1" allowOverlap="1" wp14:anchorId="564B7052" wp14:editId="6CFD376B">
                <wp:simplePos x="0" y="0"/>
                <wp:positionH relativeFrom="column">
                  <wp:posOffset>-38100</wp:posOffset>
                </wp:positionH>
                <wp:positionV relativeFrom="paragraph">
                  <wp:posOffset>213995</wp:posOffset>
                </wp:positionV>
                <wp:extent cx="2907665" cy="789305"/>
                <wp:effectExtent l="0" t="0"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7893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BBBF7" w14:textId="2A9DC228" w:rsidR="002F47D5" w:rsidRPr="00C27465" w:rsidRDefault="002F47D5" w:rsidP="00F80B02">
                            <w:pPr>
                              <w:rPr>
                                <w:rFonts w:ascii="Roboto Condensed" w:hAnsi="Roboto Condensed"/>
                                <w:b/>
                                <w:sz w:val="22"/>
                                <w:szCs w:val="22"/>
                              </w:rPr>
                            </w:pPr>
                            <w:r>
                              <w:rPr>
                                <w:rFonts w:ascii="Roboto Condensed" w:hAnsi="Roboto Condensed"/>
                                <w:sz w:val="22"/>
                                <w:szCs w:val="22"/>
                              </w:rPr>
                              <w:t xml:space="preserve">Contact: </w:t>
                            </w:r>
                            <w:r w:rsidR="001F70F6">
                              <w:rPr>
                                <w:rFonts w:ascii="Roboto Condensed" w:hAnsi="Roboto Condensed"/>
                                <w:b/>
                                <w:sz w:val="22"/>
                                <w:szCs w:val="22"/>
                              </w:rPr>
                              <w:t>Judi Crenshaw</w:t>
                            </w:r>
                            <w:r w:rsidR="00F80B02">
                              <w:rPr>
                                <w:rFonts w:ascii="Roboto Condensed" w:hAnsi="Roboto Condensed"/>
                                <w:sz w:val="22"/>
                                <w:szCs w:val="22"/>
                              </w:rPr>
                              <w:t xml:space="preserve">, </w:t>
                            </w:r>
                            <w:r w:rsidR="001F70F6">
                              <w:rPr>
                                <w:rFonts w:ascii="Roboto Condensed" w:hAnsi="Roboto Condensed"/>
                                <w:sz w:val="22"/>
                                <w:szCs w:val="22"/>
                              </w:rPr>
                              <w:t>Communications &amp; Development Relations</w:t>
                            </w:r>
                            <w:r w:rsidR="00212221">
                              <w:rPr>
                                <w:rFonts w:ascii="Roboto Condensed" w:hAnsi="Roboto Condensed"/>
                                <w:sz w:val="22"/>
                                <w:szCs w:val="22"/>
                              </w:rPr>
                              <w:t xml:space="preserve"> Director</w:t>
                            </w:r>
                          </w:p>
                          <w:p w14:paraId="4733E972" w14:textId="5F0B74AE" w:rsidR="007F0AAB" w:rsidRPr="002F47D5" w:rsidRDefault="007F0AAB" w:rsidP="008757C0">
                            <w:pPr>
                              <w:rPr>
                                <w:rFonts w:ascii="Roboto Condensed" w:hAnsi="Roboto Condensed"/>
                              </w:rPr>
                            </w:pPr>
                            <w:r w:rsidRPr="002F47D5">
                              <w:rPr>
                                <w:rFonts w:ascii="Roboto Condensed" w:hAnsi="Roboto Condensed"/>
                              </w:rPr>
                              <w:t>Email:</w:t>
                            </w:r>
                            <w:r w:rsidR="002F47D5" w:rsidRPr="002F47D5">
                              <w:rPr>
                                <w:rFonts w:ascii="Roboto Condensed" w:hAnsi="Roboto Condensed"/>
                              </w:rPr>
                              <w:t xml:space="preserve"> </w:t>
                            </w:r>
                            <w:hyperlink r:id="rId10" w:history="1">
                              <w:r w:rsidR="001F70F6" w:rsidRPr="00574C23">
                                <w:rPr>
                                  <w:rStyle w:val="Hyperlink"/>
                                  <w:rFonts w:ascii="Roboto Condensed" w:hAnsi="Roboto Condensed" w:cs="Arial"/>
                                </w:rPr>
                                <w:t>jwcrenshaw@vcu.edu</w:t>
                              </w:r>
                            </w:hyperlink>
                            <w:r w:rsidR="007518C9" w:rsidRPr="007518C9">
                              <w:rPr>
                                <w:rFonts w:ascii="Roboto Condensed" w:hAnsi="Roboto Condensed"/>
                                <w:color w:val="0070C0"/>
                              </w:rPr>
                              <w:t xml:space="preserve"> </w:t>
                            </w:r>
                          </w:p>
                          <w:p w14:paraId="2D22C67C" w14:textId="110F5F27" w:rsidR="007F0AAB" w:rsidRPr="002F47D5" w:rsidRDefault="007F0AAB" w:rsidP="008757C0">
                            <w:pPr>
                              <w:rPr>
                                <w:rFonts w:ascii="Roboto Condensed" w:hAnsi="Roboto Condensed"/>
                                <w:sz w:val="22"/>
                                <w:szCs w:val="22"/>
                              </w:rPr>
                            </w:pPr>
                            <w:r w:rsidRPr="002F47D5">
                              <w:rPr>
                                <w:rFonts w:ascii="Roboto Condensed" w:hAnsi="Roboto Condensed"/>
                                <w:sz w:val="22"/>
                                <w:szCs w:val="22"/>
                              </w:rPr>
                              <w:t>Phone:</w:t>
                            </w:r>
                            <w:r w:rsidR="002F47D5" w:rsidRPr="002F47D5">
                              <w:rPr>
                                <w:rFonts w:ascii="Roboto Condensed" w:hAnsi="Roboto Condensed"/>
                                <w:sz w:val="22"/>
                                <w:szCs w:val="22"/>
                              </w:rPr>
                              <w:t xml:space="preserve"> </w:t>
                            </w:r>
                            <w:r w:rsidR="001F70F6">
                              <w:rPr>
                                <w:rFonts w:ascii="Roboto Condensed" w:hAnsi="Roboto Condensed"/>
                                <w:sz w:val="22"/>
                                <w:szCs w:val="22"/>
                              </w:rPr>
                              <w:t>804-827-7402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4B7052" id="_x0000_t202" coordsize="21600,21600" o:spt="202" path="m,l,21600r21600,l21600,xe">
                <v:stroke joinstyle="miter"/>
                <v:path gradientshapeok="t" o:connecttype="rect"/>
              </v:shapetype>
              <v:shape id="Text Box 4" o:spid="_x0000_s1026" type="#_x0000_t202" style="position:absolute;left:0;text-align:left;margin-left:-3pt;margin-top:16.85pt;width:228.95pt;height:6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" stroked="f">
                <v:textbox style="mso-fit-shape-to-text:t">
                  <w:txbxContent>
                    <w:p w14:paraId="7CBBBBF7" w14:textId="2A9DC228" w:rsidR="002F47D5" w:rsidRPr="00C27465" w:rsidRDefault="002F47D5" w:rsidP="00F80B02">
                      <w:pPr>
                        <w:rPr>
                          <w:rFonts w:ascii="Roboto Condensed" w:hAnsi="Roboto Condensed"/>
                          <w:b/>
                          <w:sz w:val="22"/>
                          <w:szCs w:val="22"/>
                        </w:rPr>
                      </w:pPr>
                      <w:r>
                        <w:rPr>
                          <w:rFonts w:ascii="Roboto Condensed" w:hAnsi="Roboto Condensed"/>
                          <w:sz w:val="22"/>
                          <w:szCs w:val="22"/>
                        </w:rPr>
                        <w:t xml:space="preserve">Contact: </w:t>
                      </w:r>
                      <w:r w:rsidR="001F70F6">
                        <w:rPr>
                          <w:rFonts w:ascii="Roboto Condensed" w:hAnsi="Roboto Condensed"/>
                          <w:b/>
                          <w:sz w:val="22"/>
                          <w:szCs w:val="22"/>
                        </w:rPr>
                        <w:t>Judi Crenshaw</w:t>
                      </w:r>
                      <w:r w:rsidR="00F80B02">
                        <w:rPr>
                          <w:rFonts w:ascii="Roboto Condensed" w:hAnsi="Roboto Condensed"/>
                          <w:sz w:val="22"/>
                          <w:szCs w:val="22"/>
                        </w:rPr>
                        <w:t xml:space="preserve">, </w:t>
                      </w:r>
                      <w:r w:rsidR="001F70F6">
                        <w:rPr>
                          <w:rFonts w:ascii="Roboto Condensed" w:hAnsi="Roboto Condensed"/>
                          <w:sz w:val="22"/>
                          <w:szCs w:val="22"/>
                        </w:rPr>
                        <w:t>Communications &amp; Development Relations</w:t>
                      </w:r>
                      <w:r w:rsidR="00212221">
                        <w:rPr>
                          <w:rFonts w:ascii="Roboto Condensed" w:hAnsi="Roboto Condensed"/>
                          <w:sz w:val="22"/>
                          <w:szCs w:val="22"/>
                        </w:rPr>
                        <w:t xml:space="preserve"> Director</w:t>
                      </w:r>
                    </w:p>
                    <w:p w14:paraId="4733E972" w14:textId="5F0B74AE" w:rsidR="007F0AAB" w:rsidRPr="002F47D5" w:rsidRDefault="007F0AAB" w:rsidP="008757C0">
                      <w:pPr>
                        <w:rPr>
                          <w:rFonts w:ascii="Roboto Condensed" w:hAnsi="Roboto Condensed"/>
                        </w:rPr>
                      </w:pPr>
                      <w:r w:rsidRPr="002F47D5">
                        <w:rPr>
                          <w:rFonts w:ascii="Roboto Condensed" w:hAnsi="Roboto Condensed"/>
                        </w:rPr>
                        <w:t>Email:</w:t>
                      </w:r>
                      <w:r w:rsidR="002F47D5" w:rsidRPr="002F47D5">
                        <w:rPr>
                          <w:rFonts w:ascii="Roboto Condensed" w:hAnsi="Roboto Condensed"/>
                        </w:rPr>
                        <w:t xml:space="preserve"> </w:t>
                      </w:r>
                      <w:hyperlink r:id="rId11" w:history="1">
                        <w:r w:rsidR="001F70F6" w:rsidRPr="00574C23">
                          <w:rPr>
                            <w:rStyle w:val="Hyperlink"/>
                            <w:rFonts w:ascii="Roboto Condensed" w:hAnsi="Roboto Condensed" w:cs="Arial"/>
                          </w:rPr>
                          <w:t>jwcrenshaw@vcu.edu</w:t>
                        </w:r>
                      </w:hyperlink>
                      <w:r w:rsidR="007518C9" w:rsidRPr="007518C9">
                        <w:rPr>
                          <w:rFonts w:ascii="Roboto Condensed" w:hAnsi="Roboto Condensed"/>
                          <w:color w:val="0070C0"/>
                        </w:rPr>
                        <w:t xml:space="preserve"> </w:t>
                      </w:r>
                    </w:p>
                    <w:p w14:paraId="2D22C67C" w14:textId="110F5F27" w:rsidR="007F0AAB" w:rsidRPr="002F47D5" w:rsidRDefault="007F0AAB" w:rsidP="008757C0">
                      <w:pPr>
                        <w:rPr>
                          <w:rFonts w:ascii="Roboto Condensed" w:hAnsi="Roboto Condensed"/>
                          <w:sz w:val="22"/>
                          <w:szCs w:val="22"/>
                        </w:rPr>
                      </w:pPr>
                      <w:r w:rsidRPr="002F47D5">
                        <w:rPr>
                          <w:rFonts w:ascii="Roboto Condensed" w:hAnsi="Roboto Condensed"/>
                          <w:sz w:val="22"/>
                          <w:szCs w:val="22"/>
                        </w:rPr>
                        <w:t>Phone:</w:t>
                      </w:r>
                      <w:r w:rsidR="002F47D5" w:rsidRPr="002F47D5">
                        <w:rPr>
                          <w:rFonts w:ascii="Roboto Condensed" w:hAnsi="Roboto Condensed"/>
                          <w:sz w:val="22"/>
                          <w:szCs w:val="22"/>
                        </w:rPr>
                        <w:t xml:space="preserve"> </w:t>
                      </w:r>
                      <w:r w:rsidR="001F70F6">
                        <w:rPr>
                          <w:rFonts w:ascii="Roboto Condensed" w:hAnsi="Roboto Condensed"/>
                          <w:sz w:val="22"/>
                          <w:szCs w:val="22"/>
                        </w:rPr>
                        <w:t>804-827-7402</w:t>
                      </w:r>
                    </w:p>
                  </w:txbxContent>
                </v:textbox>
              </v:shape>
            </w:pict>
          </mc:Fallback>
        </mc:AlternateContent>
      </w:r>
    </w:p>
    <w:p w14:paraId="755ACA14" w14:textId="3E95F955" w:rsidR="006B4916" w:rsidRPr="002F47D5" w:rsidRDefault="006B4916" w:rsidP="008757C0">
      <w:pPr>
        <w:pStyle w:val="sectionhead"/>
        <w:contextualSpacing/>
        <w:jc w:val="right"/>
        <w:rPr>
          <w:rFonts w:ascii="Roboto Condensed" w:hAnsi="Roboto Condensed"/>
          <w:b/>
        </w:rPr>
      </w:pPr>
      <w:r w:rsidRPr="002F47D5">
        <w:rPr>
          <w:rFonts w:ascii="Roboto Condensed" w:hAnsi="Roboto Condensed"/>
          <w:b/>
        </w:rPr>
        <w:t>FOR IMMEDIATE RELEASE</w:t>
      </w:r>
    </w:p>
    <w:p w14:paraId="3707655D" w14:textId="65B29C98" w:rsidR="006B4916" w:rsidRPr="002F47D5" w:rsidRDefault="006B4916" w:rsidP="00841FD9">
      <w:pPr>
        <w:pStyle w:val="sectionhead"/>
        <w:contextualSpacing/>
        <w:rPr>
          <w:rFonts w:ascii="Roboto Condensed" w:hAnsi="Roboto Condensed"/>
        </w:rPr>
      </w:pPr>
    </w:p>
    <w:p w14:paraId="746E0E46" w14:textId="77777777" w:rsidR="006B4916" w:rsidRPr="002F47D5" w:rsidRDefault="006B4916" w:rsidP="00841FD9">
      <w:pPr>
        <w:pStyle w:val="sectionhead"/>
        <w:contextualSpacing/>
        <w:rPr>
          <w:rFonts w:ascii="Roboto Condensed" w:hAnsi="Roboto Condensed"/>
          <w:b/>
        </w:rPr>
      </w:pPr>
    </w:p>
    <w:p w14:paraId="76F94EBB" w14:textId="73477154" w:rsidR="002F47D5" w:rsidRDefault="002F47D5" w:rsidP="00B61087">
      <w:pPr>
        <w:contextualSpacing/>
        <w:rPr>
          <w:rFonts w:ascii="Roboto Condensed" w:hAnsi="Roboto Condensed"/>
          <w:b/>
          <w:sz w:val="32"/>
          <w:szCs w:val="32"/>
          <w:shd w:val="clear" w:color="auto" w:fill="FFFFFF"/>
        </w:rPr>
      </w:pPr>
    </w:p>
    <w:p w14:paraId="55E6FC62" w14:textId="77777777" w:rsidR="00B61087" w:rsidRPr="00B61087" w:rsidRDefault="001F70F6" w:rsidP="004B182B">
      <w:pPr>
        <w:contextualSpacing/>
        <w:jc w:val="center"/>
        <w:rPr>
          <w:b/>
          <w:i/>
          <w:sz w:val="32"/>
          <w:szCs w:val="32"/>
        </w:rPr>
      </w:pPr>
      <w:r w:rsidRPr="00B61087">
        <w:rPr>
          <w:b/>
          <w:i/>
          <w:sz w:val="32"/>
          <w:szCs w:val="32"/>
          <w:shd w:val="clear" w:color="auto" w:fill="FFFFFF"/>
        </w:rPr>
        <w:t xml:space="preserve">Thomas Jefferson </w:t>
      </w:r>
      <w:r w:rsidR="00185B82" w:rsidRPr="00B61087">
        <w:rPr>
          <w:b/>
          <w:i/>
          <w:sz w:val="32"/>
          <w:szCs w:val="32"/>
          <w:shd w:val="clear" w:color="auto" w:fill="FFFFFF"/>
        </w:rPr>
        <w:t xml:space="preserve">High </w:t>
      </w:r>
      <w:r w:rsidRPr="00B61087">
        <w:rPr>
          <w:b/>
          <w:i/>
          <w:sz w:val="32"/>
          <w:szCs w:val="32"/>
          <w:shd w:val="clear" w:color="auto" w:fill="FFFFFF"/>
        </w:rPr>
        <w:t>School for Science &amp; Technology</w:t>
      </w:r>
      <w:r w:rsidR="002F47D5" w:rsidRPr="00B61087">
        <w:rPr>
          <w:i/>
          <w:sz w:val="20"/>
          <w:szCs w:val="20"/>
          <w:shd w:val="clear" w:color="auto" w:fill="FFFFFF"/>
        </w:rPr>
        <w:t xml:space="preserve"> </w:t>
      </w:r>
      <w:r w:rsidR="00585ED8" w:rsidRPr="00B61087">
        <w:rPr>
          <w:b/>
          <w:i/>
          <w:sz w:val="32"/>
          <w:szCs w:val="32"/>
        </w:rPr>
        <w:t>Students W</w:t>
      </w:r>
      <w:r w:rsidR="002F47D5" w:rsidRPr="00B61087">
        <w:rPr>
          <w:b/>
          <w:i/>
          <w:sz w:val="32"/>
          <w:szCs w:val="32"/>
        </w:rPr>
        <w:t xml:space="preserve">in </w:t>
      </w:r>
      <w:r w:rsidR="00B61087" w:rsidRPr="00B61087">
        <w:rPr>
          <w:b/>
          <w:i/>
          <w:sz w:val="32"/>
          <w:szCs w:val="32"/>
        </w:rPr>
        <w:t>at National Semi-Finals</w:t>
      </w:r>
    </w:p>
    <w:p w14:paraId="3758059E" w14:textId="142D5F62" w:rsidR="00172399" w:rsidRPr="00B61087" w:rsidRDefault="00B61087" w:rsidP="004B182B">
      <w:pPr>
        <w:contextualSpacing/>
        <w:jc w:val="center"/>
        <w:rPr>
          <w:b/>
          <w:i/>
          <w:sz w:val="28"/>
          <w:szCs w:val="28"/>
        </w:rPr>
      </w:pPr>
      <w:r w:rsidRPr="00B61087">
        <w:rPr>
          <w:b/>
          <w:i/>
          <w:sz w:val="28"/>
          <w:szCs w:val="28"/>
        </w:rPr>
        <w:t xml:space="preserve"> and </w:t>
      </w:r>
      <w:r w:rsidR="002F47D5" w:rsidRPr="00B61087">
        <w:rPr>
          <w:b/>
          <w:i/>
          <w:sz w:val="28"/>
          <w:szCs w:val="28"/>
        </w:rPr>
        <w:t>A</w:t>
      </w:r>
      <w:r w:rsidRPr="00B61087">
        <w:rPr>
          <w:b/>
          <w:i/>
          <w:sz w:val="28"/>
          <w:szCs w:val="28"/>
        </w:rPr>
        <w:t>dvance</w:t>
      </w:r>
      <w:r w:rsidR="00585ED8" w:rsidRPr="00B61087">
        <w:rPr>
          <w:b/>
          <w:i/>
          <w:sz w:val="28"/>
          <w:szCs w:val="28"/>
        </w:rPr>
        <w:t xml:space="preserve"> to </w:t>
      </w:r>
      <w:r w:rsidR="00D51825" w:rsidRPr="00B61087">
        <w:rPr>
          <w:b/>
          <w:i/>
          <w:sz w:val="28"/>
          <w:szCs w:val="28"/>
        </w:rPr>
        <w:t xml:space="preserve">the </w:t>
      </w:r>
      <w:r w:rsidR="007F0AAB" w:rsidRPr="00B61087">
        <w:rPr>
          <w:b/>
          <w:i/>
          <w:sz w:val="28"/>
          <w:szCs w:val="28"/>
        </w:rPr>
        <w:t>1</w:t>
      </w:r>
      <w:r w:rsidR="00DE47D9" w:rsidRPr="00B61087">
        <w:rPr>
          <w:b/>
          <w:i/>
          <w:sz w:val="28"/>
          <w:szCs w:val="28"/>
        </w:rPr>
        <w:t>7</w:t>
      </w:r>
      <w:r w:rsidR="007F0AAB" w:rsidRPr="00B61087">
        <w:rPr>
          <w:b/>
          <w:i/>
          <w:sz w:val="28"/>
          <w:szCs w:val="28"/>
          <w:vertAlign w:val="superscript"/>
        </w:rPr>
        <w:t>th</w:t>
      </w:r>
      <w:r w:rsidR="007F0AAB" w:rsidRPr="00B61087">
        <w:rPr>
          <w:b/>
          <w:i/>
          <w:sz w:val="28"/>
          <w:szCs w:val="28"/>
        </w:rPr>
        <w:t xml:space="preserve"> Annual </w:t>
      </w:r>
      <w:r w:rsidR="00D51825" w:rsidRPr="00B61087">
        <w:rPr>
          <w:b/>
          <w:i/>
          <w:sz w:val="28"/>
          <w:szCs w:val="28"/>
        </w:rPr>
        <w:t>Council for Economic Education’s</w:t>
      </w:r>
      <w:r>
        <w:rPr>
          <w:b/>
          <w:i/>
          <w:sz w:val="28"/>
          <w:szCs w:val="28"/>
        </w:rPr>
        <w:br/>
      </w:r>
      <w:bookmarkStart w:id="0" w:name="_GoBack"/>
      <w:bookmarkEnd w:id="0"/>
      <w:r w:rsidR="00D51825" w:rsidRPr="00B61087">
        <w:rPr>
          <w:b/>
          <w:i/>
          <w:sz w:val="28"/>
          <w:szCs w:val="28"/>
        </w:rPr>
        <w:t xml:space="preserve"> </w:t>
      </w:r>
      <w:r w:rsidR="004B182B" w:rsidRPr="00B61087">
        <w:rPr>
          <w:b/>
          <w:i/>
          <w:sz w:val="28"/>
          <w:szCs w:val="28"/>
        </w:rPr>
        <w:t>National Economics Challenge</w:t>
      </w:r>
      <w:r w:rsidR="00D70619" w:rsidRPr="00B61087">
        <w:rPr>
          <w:i/>
          <w:sz w:val="28"/>
          <w:szCs w:val="28"/>
          <w:vertAlign w:val="superscript"/>
        </w:rPr>
        <w:t>SM</w:t>
      </w:r>
    </w:p>
    <w:p w14:paraId="506E89DC" w14:textId="6A7A54B0" w:rsidR="004B182B" w:rsidRPr="00B61087" w:rsidRDefault="00D70619" w:rsidP="004B182B">
      <w:pPr>
        <w:contextualSpacing/>
        <w:jc w:val="center"/>
        <w:rPr>
          <w:i/>
        </w:rPr>
      </w:pPr>
      <w:r w:rsidRPr="00B61087">
        <w:rPr>
          <w:i/>
        </w:rPr>
        <w:t xml:space="preserve"> </w:t>
      </w:r>
    </w:p>
    <w:p w14:paraId="55F9F0D4" w14:textId="38D20C91" w:rsidR="004D4A8C" w:rsidRDefault="001F70F6" w:rsidP="003174E6">
      <w:pPr>
        <w:contextualSpacing/>
        <w:jc w:val="both"/>
      </w:pPr>
      <w:r w:rsidRPr="00212221">
        <w:rPr>
          <w:b/>
        </w:rPr>
        <w:t>Richmond, Virginia</w:t>
      </w:r>
      <w:r w:rsidR="0044162A" w:rsidRPr="00212221">
        <w:rPr>
          <w:b/>
        </w:rPr>
        <w:t xml:space="preserve"> </w:t>
      </w:r>
      <w:r w:rsidR="00FF577B">
        <w:rPr>
          <w:b/>
        </w:rPr>
        <w:t>(May 11</w:t>
      </w:r>
      <w:r w:rsidR="00212221" w:rsidRPr="00212221">
        <w:rPr>
          <w:b/>
        </w:rPr>
        <w:t>, 2017</w:t>
      </w:r>
      <w:r w:rsidR="00D51825" w:rsidRPr="00212221">
        <w:rPr>
          <w:b/>
        </w:rPr>
        <w:t>)</w:t>
      </w:r>
      <w:r w:rsidR="00B1461E" w:rsidRPr="00212221">
        <w:t xml:space="preserve"> </w:t>
      </w:r>
      <w:r w:rsidR="00172399" w:rsidRPr="00212221">
        <w:t>–</w:t>
      </w:r>
      <w:r w:rsidR="00322B0A" w:rsidRPr="00212221">
        <w:t xml:space="preserve"> </w:t>
      </w:r>
      <w:r w:rsidR="00447E15" w:rsidRPr="00212221">
        <w:t xml:space="preserve">The </w:t>
      </w:r>
      <w:hyperlink r:id="rId12" w:history="1">
        <w:r w:rsidRPr="00212221">
          <w:rPr>
            <w:rStyle w:val="Hyperlink"/>
          </w:rPr>
          <w:t>Virginia</w:t>
        </w:r>
        <w:r w:rsidR="00F80B02" w:rsidRPr="00212221">
          <w:rPr>
            <w:rStyle w:val="Hyperlink"/>
          </w:rPr>
          <w:t xml:space="preserve"> Council on Economic Education</w:t>
        </w:r>
      </w:hyperlink>
      <w:r w:rsidR="00D8451D" w:rsidRPr="00212221">
        <w:t xml:space="preserve"> </w:t>
      </w:r>
      <w:r w:rsidR="00D51825" w:rsidRPr="00212221">
        <w:t xml:space="preserve">is thrilled to announce that </w:t>
      </w:r>
      <w:r w:rsidRPr="00212221">
        <w:t xml:space="preserve">the Thomas Jefferson </w:t>
      </w:r>
      <w:r w:rsidR="00185B82">
        <w:t xml:space="preserve">High </w:t>
      </w:r>
      <w:r w:rsidRPr="00212221">
        <w:t>School for Science &amp; Technology</w:t>
      </w:r>
      <w:r w:rsidR="00C27465" w:rsidRPr="00212221">
        <w:t xml:space="preserve">, </w:t>
      </w:r>
      <w:r w:rsidR="004D4A8C">
        <w:t>from Fairfax County</w:t>
      </w:r>
      <w:r w:rsidR="00212221" w:rsidRPr="00212221">
        <w:t>,</w:t>
      </w:r>
      <w:r w:rsidR="00C27465" w:rsidRPr="00212221">
        <w:t xml:space="preserve"> </w:t>
      </w:r>
      <w:r w:rsidR="004D4A8C">
        <w:t xml:space="preserve">Virginia, </w:t>
      </w:r>
      <w:r w:rsidR="007640AC" w:rsidRPr="00212221">
        <w:t>placed</w:t>
      </w:r>
      <w:r w:rsidR="004D4A8C">
        <w:t xml:space="preserve"> in</w:t>
      </w:r>
      <w:r w:rsidR="00C27465" w:rsidRPr="00212221">
        <w:t xml:space="preserve"> the semi-finals and is one</w:t>
      </w:r>
      <w:r w:rsidR="00F80B02" w:rsidRPr="00212221">
        <w:t xml:space="preserve"> of the </w:t>
      </w:r>
      <w:r w:rsidR="00C27465" w:rsidRPr="00212221">
        <w:t xml:space="preserve">four </w:t>
      </w:r>
      <w:r w:rsidR="007640AC" w:rsidRPr="00212221">
        <w:t xml:space="preserve">teams that will be competing for the </w:t>
      </w:r>
      <w:r w:rsidR="00D70619" w:rsidRPr="00212221">
        <w:t>champion</w:t>
      </w:r>
      <w:r w:rsidR="001A7C2B" w:rsidRPr="00212221">
        <w:t>s</w:t>
      </w:r>
      <w:r w:rsidR="003174E6" w:rsidRPr="00212221">
        <w:t>hip title</w:t>
      </w:r>
      <w:r w:rsidR="00D70619" w:rsidRPr="00212221">
        <w:t xml:space="preserve"> in </w:t>
      </w:r>
      <w:r w:rsidR="001A7C2B" w:rsidRPr="00212221">
        <w:t xml:space="preserve">the </w:t>
      </w:r>
      <w:r w:rsidR="007F0AAB" w:rsidRPr="00212221">
        <w:rPr>
          <w:b/>
        </w:rPr>
        <w:t>1</w:t>
      </w:r>
      <w:r w:rsidR="002F47D5" w:rsidRPr="00212221">
        <w:rPr>
          <w:b/>
        </w:rPr>
        <w:t>7</w:t>
      </w:r>
      <w:r w:rsidR="007F0AAB" w:rsidRPr="00212221">
        <w:rPr>
          <w:b/>
          <w:vertAlign w:val="superscript"/>
        </w:rPr>
        <w:t>th</w:t>
      </w:r>
      <w:r w:rsidR="007F0AAB" w:rsidRPr="00212221">
        <w:rPr>
          <w:b/>
        </w:rPr>
        <w:t xml:space="preserve"> Annual </w:t>
      </w:r>
      <w:r w:rsidR="001A7C2B" w:rsidRPr="00212221">
        <w:rPr>
          <w:b/>
        </w:rPr>
        <w:t>National</w:t>
      </w:r>
      <w:r w:rsidR="00D70619" w:rsidRPr="00212221">
        <w:rPr>
          <w:b/>
        </w:rPr>
        <w:t xml:space="preserve"> Economics Challenge</w:t>
      </w:r>
      <w:r w:rsidR="001A7C2B" w:rsidRPr="00212221">
        <w:rPr>
          <w:b/>
          <w:vertAlign w:val="superscript"/>
        </w:rPr>
        <w:t>SM</w:t>
      </w:r>
      <w:r w:rsidR="007F0AAB" w:rsidRPr="00212221">
        <w:rPr>
          <w:b/>
          <w:vertAlign w:val="superscript"/>
        </w:rPr>
        <w:t xml:space="preserve">, </w:t>
      </w:r>
      <w:r w:rsidR="007F0AAB" w:rsidRPr="00212221">
        <w:t xml:space="preserve">hosted by the </w:t>
      </w:r>
      <w:hyperlink r:id="rId13" w:history="1">
        <w:r w:rsidR="007F0AAB" w:rsidRPr="00212221">
          <w:rPr>
            <w:rStyle w:val="Hyperlink"/>
          </w:rPr>
          <w:t>Council for Economic Education</w:t>
        </w:r>
      </w:hyperlink>
      <w:r w:rsidR="00E43C0E" w:rsidRPr="00212221">
        <w:t>.</w:t>
      </w:r>
      <w:r w:rsidR="00D70619" w:rsidRPr="00212221">
        <w:t xml:space="preserve"> </w:t>
      </w:r>
    </w:p>
    <w:p w14:paraId="317836E7" w14:textId="77777777" w:rsidR="004D4A8C" w:rsidRDefault="004D4A8C" w:rsidP="003174E6">
      <w:pPr>
        <w:contextualSpacing/>
        <w:jc w:val="both"/>
      </w:pPr>
    </w:p>
    <w:p w14:paraId="047EAC2C" w14:textId="3D209F9C" w:rsidR="00074A1B" w:rsidRPr="00212221" w:rsidRDefault="004D4A8C" w:rsidP="003174E6">
      <w:pPr>
        <w:contextualSpacing/>
        <w:jc w:val="both"/>
      </w:pPr>
      <w:r>
        <w:t>The</w:t>
      </w:r>
      <w:r w:rsidRPr="00212221">
        <w:t xml:space="preserve"> Thomas Jefferson </w:t>
      </w:r>
      <w:r w:rsidR="00185B82">
        <w:t>High School for Science&amp;</w:t>
      </w:r>
      <w:r w:rsidRPr="00212221">
        <w:t xml:space="preserve">Technology </w:t>
      </w:r>
      <w:r>
        <w:t>placed 1</w:t>
      </w:r>
      <w:r w:rsidRPr="004D4A8C">
        <w:rPr>
          <w:vertAlign w:val="superscript"/>
        </w:rPr>
        <w:t>st</w:t>
      </w:r>
      <w:r>
        <w:t xml:space="preserve"> in the</w:t>
      </w:r>
      <w:r w:rsidRPr="004D4A8C">
        <w:t xml:space="preserve"> </w:t>
      </w:r>
      <w:r>
        <w:t xml:space="preserve">Virginia competition’s </w:t>
      </w:r>
      <w:r w:rsidRPr="00212221">
        <w:t>Adam Smith Division</w:t>
      </w:r>
      <w:r>
        <w:t xml:space="preserve">, </w:t>
      </w:r>
      <w:r w:rsidRPr="00212221">
        <w:t>for advanced placement, international baccalaureate and honors students</w:t>
      </w:r>
      <w:r>
        <w:t>.</w:t>
      </w:r>
      <w:r w:rsidRPr="00212221">
        <w:t xml:space="preserve"> </w:t>
      </w:r>
      <w:r w:rsidR="003174E6" w:rsidRPr="00212221">
        <w:t>Th</w:t>
      </w:r>
      <w:r w:rsidR="00474A6E" w:rsidRPr="00212221">
        <w:t>e</w:t>
      </w:r>
      <w:r>
        <w:t>y</w:t>
      </w:r>
      <w:r w:rsidR="00E43C0E" w:rsidRPr="00212221">
        <w:t xml:space="preserve"> </w:t>
      </w:r>
      <w:r w:rsidR="00D70619" w:rsidRPr="00212221">
        <w:t>advance</w:t>
      </w:r>
      <w:r w:rsidR="00040A48" w:rsidRPr="00212221">
        <w:t>d</w:t>
      </w:r>
      <w:r w:rsidR="00D70619" w:rsidRPr="00212221">
        <w:t xml:space="preserve"> to compete in the </w:t>
      </w:r>
      <w:r w:rsidR="006D5924" w:rsidRPr="00212221">
        <w:t>N</w:t>
      </w:r>
      <w:r w:rsidR="00D70619" w:rsidRPr="00212221">
        <w:t xml:space="preserve">ational </w:t>
      </w:r>
      <w:r w:rsidR="006D5924" w:rsidRPr="00212221">
        <w:t>S</w:t>
      </w:r>
      <w:r w:rsidR="00D51825" w:rsidRPr="00212221">
        <w:t>emi</w:t>
      </w:r>
      <w:r w:rsidR="00D70619" w:rsidRPr="00212221">
        <w:t>-</w:t>
      </w:r>
      <w:r w:rsidR="006D5924" w:rsidRPr="00212221">
        <w:t>F</w:t>
      </w:r>
      <w:r w:rsidR="00D51825" w:rsidRPr="00212221">
        <w:t>inal</w:t>
      </w:r>
      <w:r w:rsidR="00D70619" w:rsidRPr="00212221">
        <w:t>s</w:t>
      </w:r>
      <w:r w:rsidR="001923F4" w:rsidRPr="00212221">
        <w:t xml:space="preserve">, </w:t>
      </w:r>
      <w:r w:rsidR="003C7612" w:rsidRPr="00212221">
        <w:t xml:space="preserve">a rigorous academic competition </w:t>
      </w:r>
      <w:r w:rsidR="00D70619" w:rsidRPr="00212221">
        <w:t>against other state winners</w:t>
      </w:r>
      <w:r w:rsidR="00E43C0E" w:rsidRPr="00212221">
        <w:t xml:space="preserve"> from</w:t>
      </w:r>
      <w:r w:rsidR="00D70619" w:rsidRPr="00212221">
        <w:t xml:space="preserve"> across the country, </w:t>
      </w:r>
      <w:r w:rsidR="001A7C2B" w:rsidRPr="00212221">
        <w:t>and battle</w:t>
      </w:r>
      <w:r w:rsidR="006915D8">
        <w:t>d</w:t>
      </w:r>
      <w:r w:rsidR="001A7C2B" w:rsidRPr="00212221">
        <w:t xml:space="preserve"> it out</w:t>
      </w:r>
      <w:r w:rsidR="00FA5546" w:rsidRPr="00212221">
        <w:t xml:space="preserve"> </w:t>
      </w:r>
      <w:r w:rsidR="001A7C2B" w:rsidRPr="00212221">
        <w:t xml:space="preserve">to be one of the </w:t>
      </w:r>
      <w:r w:rsidR="00D70619" w:rsidRPr="00212221">
        <w:t xml:space="preserve">four highest scoring teams </w:t>
      </w:r>
      <w:r w:rsidR="001A7C2B" w:rsidRPr="00212221">
        <w:t xml:space="preserve">that </w:t>
      </w:r>
      <w:r>
        <w:t>advance to Finals in New York City.</w:t>
      </w:r>
    </w:p>
    <w:p w14:paraId="07B356BC" w14:textId="447743FB" w:rsidR="00C27465" w:rsidRPr="00212221" w:rsidRDefault="00C27465" w:rsidP="0054495B">
      <w:pPr>
        <w:contextualSpacing/>
        <w:jc w:val="both"/>
      </w:pPr>
    </w:p>
    <w:p w14:paraId="32491402" w14:textId="5921A8C2" w:rsidR="001912DF" w:rsidRPr="00212221" w:rsidRDefault="001912DF" w:rsidP="001912DF">
      <w:pPr>
        <w:contextualSpacing/>
        <w:jc w:val="both"/>
      </w:pPr>
      <w:r w:rsidRPr="00212221">
        <w:t>The National Economics Challenge</w:t>
      </w:r>
      <w:r w:rsidRPr="00212221">
        <w:rPr>
          <w:vertAlign w:val="superscript"/>
        </w:rPr>
        <w:t>SM</w:t>
      </w:r>
      <w:r w:rsidRPr="00212221">
        <w:t xml:space="preserve"> applies the excitement of an athletic competition to academic excellence, providing students with the opportunity to </w:t>
      </w:r>
      <w:r w:rsidR="006D5924" w:rsidRPr="00212221">
        <w:t>utilize</w:t>
      </w:r>
      <w:r w:rsidRPr="00212221">
        <w:t xml:space="preserve"> their economics knowledge and work in teams. The </w:t>
      </w:r>
      <w:r w:rsidR="006D5924" w:rsidRPr="00212221">
        <w:t>F</w:t>
      </w:r>
      <w:r w:rsidRPr="00212221">
        <w:t xml:space="preserve">inals </w:t>
      </w:r>
      <w:r w:rsidR="00D51825" w:rsidRPr="00212221">
        <w:t xml:space="preserve">will be held </w:t>
      </w:r>
      <w:r w:rsidR="00D70619" w:rsidRPr="00212221">
        <w:rPr>
          <w:b/>
        </w:rPr>
        <w:t xml:space="preserve">May </w:t>
      </w:r>
      <w:r w:rsidR="002F47D5" w:rsidRPr="00212221">
        <w:rPr>
          <w:b/>
        </w:rPr>
        <w:t>20</w:t>
      </w:r>
      <w:r w:rsidR="00E43C0E" w:rsidRPr="00212221">
        <w:rPr>
          <w:b/>
        </w:rPr>
        <w:t>-</w:t>
      </w:r>
      <w:r w:rsidR="002F47D5" w:rsidRPr="00212221">
        <w:rPr>
          <w:b/>
        </w:rPr>
        <w:t>May 22</w:t>
      </w:r>
      <w:r w:rsidR="00564396" w:rsidRPr="00212221">
        <w:rPr>
          <w:b/>
        </w:rPr>
        <w:t xml:space="preserve"> </w:t>
      </w:r>
      <w:r w:rsidR="00AF357E" w:rsidRPr="00212221">
        <w:rPr>
          <w:b/>
        </w:rPr>
        <w:t>in New</w:t>
      </w:r>
      <w:r w:rsidRPr="00212221">
        <w:rPr>
          <w:b/>
        </w:rPr>
        <w:t xml:space="preserve"> York City</w:t>
      </w:r>
      <w:r w:rsidRPr="00212221">
        <w:t xml:space="preserve">, </w:t>
      </w:r>
      <w:r w:rsidR="00D51825" w:rsidRPr="00212221">
        <w:t>to include</w:t>
      </w:r>
      <w:r w:rsidRPr="00212221">
        <w:t xml:space="preserve"> written exams and a critical thinking round, culminating in a “quiz-bowl” round held at </w:t>
      </w:r>
      <w:r w:rsidR="00564396" w:rsidRPr="00212221">
        <w:t xml:space="preserve">the </w:t>
      </w:r>
      <w:r w:rsidR="00564396" w:rsidRPr="00212221">
        <w:rPr>
          <w:b/>
        </w:rPr>
        <w:t>Scandinavia House</w:t>
      </w:r>
      <w:r w:rsidRPr="00212221">
        <w:t xml:space="preserve"> and </w:t>
      </w:r>
      <w:r w:rsidRPr="00212221">
        <w:rPr>
          <w:b/>
        </w:rPr>
        <w:t xml:space="preserve">hosted by </w:t>
      </w:r>
      <w:r w:rsidRPr="00212221">
        <w:rPr>
          <w:b/>
          <w:i/>
        </w:rPr>
        <w:t>CNBC’s</w:t>
      </w:r>
      <w:r w:rsidRPr="00212221">
        <w:rPr>
          <w:b/>
        </w:rPr>
        <w:t xml:space="preserve"> </w:t>
      </w:r>
      <w:r w:rsidR="008F113C" w:rsidRPr="00212221">
        <w:rPr>
          <w:b/>
        </w:rPr>
        <w:t xml:space="preserve">Senior Economics Reporter, </w:t>
      </w:r>
      <w:r w:rsidRPr="00212221">
        <w:rPr>
          <w:b/>
        </w:rPr>
        <w:t>Steve Liesman</w:t>
      </w:r>
      <w:r w:rsidR="008F113C" w:rsidRPr="00212221">
        <w:t>.</w:t>
      </w:r>
    </w:p>
    <w:p w14:paraId="3526A40C" w14:textId="77777777" w:rsidR="00404C51" w:rsidRPr="00212221" w:rsidRDefault="00404C51" w:rsidP="0054495B">
      <w:pPr>
        <w:contextualSpacing/>
        <w:jc w:val="both"/>
      </w:pPr>
    </w:p>
    <w:p w14:paraId="174FA64C" w14:textId="1E369ABF" w:rsidR="0054495B" w:rsidRPr="00212221" w:rsidRDefault="00515BCB" w:rsidP="008512DF">
      <w:pPr>
        <w:contextualSpacing/>
        <w:jc w:val="both"/>
      </w:pPr>
      <w:r w:rsidRPr="00515BCB">
        <w:t>"This is a great opportunity for the students to deepen their knowledge of economics and to demonstrate that knowledge in a</w:t>
      </w:r>
      <w:r w:rsidR="0040237D">
        <w:t xml:space="preserve"> fun and exciting competition,” says Daniel R. Mortensen Executive Director of Virginia Council on Economic Education. “</w:t>
      </w:r>
      <w:r w:rsidR="005D7462">
        <w:t xml:space="preserve">We’re proud of the team from Thomas Jefferson </w:t>
      </w:r>
      <w:r w:rsidR="00185B82">
        <w:t>High School for Science&amp;</w:t>
      </w:r>
      <w:r w:rsidR="005D7462">
        <w:t>Technology representing Vir</w:t>
      </w:r>
      <w:r w:rsidR="00402444">
        <w:t>ginia in the championships at the</w:t>
      </w:r>
      <w:r w:rsidR="005D7462">
        <w:t xml:space="preserve"> national level</w:t>
      </w:r>
      <w:r w:rsidR="00402444">
        <w:t>.”</w:t>
      </w:r>
    </w:p>
    <w:p w14:paraId="2CAF90F7" w14:textId="77777777" w:rsidR="00074A1B" w:rsidRPr="00212221" w:rsidRDefault="00074A1B" w:rsidP="001B716D">
      <w:pPr>
        <w:contextualSpacing/>
        <w:jc w:val="both"/>
      </w:pPr>
    </w:p>
    <w:p w14:paraId="4558BD04" w14:textId="47A0308F" w:rsidR="00564396" w:rsidRPr="00212221" w:rsidRDefault="00074A1B" w:rsidP="00074A1B">
      <w:pPr>
        <w:rPr>
          <w:rStyle w:val="A4"/>
          <w:rFonts w:ascii="Times New Roman" w:hAnsi="Times New Roman"/>
          <w:color w:val="auto"/>
        </w:rPr>
      </w:pPr>
      <w:r w:rsidRPr="00212221">
        <w:rPr>
          <w:rStyle w:val="A4"/>
          <w:rFonts w:ascii="Times New Roman" w:hAnsi="Times New Roman"/>
          <w:color w:val="auto"/>
        </w:rPr>
        <w:t>Follow the Council for Economic Educati</w:t>
      </w:r>
      <w:r w:rsidR="00564396" w:rsidRPr="00212221">
        <w:rPr>
          <w:rStyle w:val="A4"/>
          <w:rFonts w:ascii="Times New Roman" w:hAnsi="Times New Roman"/>
          <w:color w:val="auto"/>
        </w:rPr>
        <w:t xml:space="preserve">on on Twitter </w:t>
      </w:r>
      <w:hyperlink r:id="rId14" w:history="1">
        <w:r w:rsidR="00564396" w:rsidRPr="00212221">
          <w:rPr>
            <w:rStyle w:val="Hyperlink"/>
          </w:rPr>
          <w:t>@council4econed</w:t>
        </w:r>
      </w:hyperlink>
      <w:r w:rsidR="00564396" w:rsidRPr="00212221">
        <w:rPr>
          <w:rStyle w:val="A4"/>
          <w:rFonts w:ascii="Times New Roman" w:hAnsi="Times New Roman"/>
          <w:color w:val="auto"/>
        </w:rPr>
        <w:t>; and we’ll be live-tweeting the</w:t>
      </w:r>
      <w:r w:rsidRPr="00212221">
        <w:rPr>
          <w:rStyle w:val="A4"/>
          <w:rFonts w:ascii="Times New Roman" w:hAnsi="Times New Roman"/>
          <w:color w:val="auto"/>
        </w:rPr>
        <w:t xml:space="preserve"> action </w:t>
      </w:r>
      <w:r w:rsidR="00564396" w:rsidRPr="00212221">
        <w:rPr>
          <w:rStyle w:val="A4"/>
          <w:rFonts w:ascii="Times New Roman" w:hAnsi="Times New Roman"/>
          <w:color w:val="auto"/>
        </w:rPr>
        <w:t>at</w:t>
      </w:r>
      <w:r w:rsidRPr="00212221">
        <w:rPr>
          <w:rStyle w:val="A4"/>
          <w:rFonts w:ascii="Times New Roman" w:hAnsi="Times New Roman"/>
          <w:color w:val="auto"/>
        </w:rPr>
        <w:t xml:space="preserve"> </w:t>
      </w:r>
      <w:r w:rsidRPr="00212221">
        <w:rPr>
          <w:rStyle w:val="A4"/>
          <w:rFonts w:ascii="Times New Roman" w:hAnsi="Times New Roman"/>
          <w:b/>
          <w:bCs/>
          <w:color w:val="auto"/>
        </w:rPr>
        <w:t>#EconChallenge</w:t>
      </w:r>
      <w:r w:rsidR="00564396" w:rsidRPr="00212221">
        <w:rPr>
          <w:rStyle w:val="A4"/>
          <w:rFonts w:ascii="Times New Roman" w:hAnsi="Times New Roman"/>
          <w:color w:val="auto"/>
        </w:rPr>
        <w:t xml:space="preserve">—follow the hashtag for real-time results and </w:t>
      </w:r>
      <w:r w:rsidRPr="00212221">
        <w:rPr>
          <w:rStyle w:val="A4"/>
          <w:rFonts w:ascii="Times New Roman" w:hAnsi="Times New Roman"/>
          <w:color w:val="auto"/>
        </w:rPr>
        <w:t>to</w:t>
      </w:r>
      <w:r w:rsidRPr="00212221">
        <w:rPr>
          <w:rStyle w:val="A4"/>
          <w:rFonts w:ascii="Times New Roman" w:hAnsi="Times New Roman"/>
          <w:b/>
          <w:bCs/>
          <w:color w:val="auto"/>
        </w:rPr>
        <w:t xml:space="preserve"> </w:t>
      </w:r>
      <w:r w:rsidRPr="00212221">
        <w:rPr>
          <w:rStyle w:val="A4"/>
          <w:rFonts w:ascii="Times New Roman" w:hAnsi="Times New Roman"/>
          <w:color w:val="auto"/>
        </w:rPr>
        <w:t>cheer on all the competitors.</w:t>
      </w:r>
      <w:r w:rsidR="0015335D" w:rsidRPr="00212221">
        <w:rPr>
          <w:rStyle w:val="A4"/>
          <w:rFonts w:ascii="Times New Roman" w:hAnsi="Times New Roman"/>
          <w:color w:val="auto"/>
        </w:rPr>
        <w:t xml:space="preserve"> </w:t>
      </w:r>
      <w:r w:rsidR="00564396" w:rsidRPr="00212221">
        <w:rPr>
          <w:rStyle w:val="A4"/>
          <w:rFonts w:ascii="Times New Roman" w:hAnsi="Times New Roman"/>
          <w:color w:val="auto"/>
        </w:rPr>
        <w:t xml:space="preserve">For additional information visit </w:t>
      </w:r>
      <w:hyperlink r:id="rId15" w:history="1">
        <w:r w:rsidR="007E7AAB" w:rsidRPr="00212221">
          <w:rPr>
            <w:rStyle w:val="Hyperlink"/>
          </w:rPr>
          <w:t>www.NationalEconomicsChallenge.org</w:t>
        </w:r>
      </w:hyperlink>
      <w:r w:rsidR="007E7AAB" w:rsidRPr="00212221">
        <w:rPr>
          <w:rStyle w:val="A4"/>
          <w:rFonts w:ascii="Times New Roman" w:hAnsi="Times New Roman"/>
          <w:color w:val="auto"/>
        </w:rPr>
        <w:t>.</w:t>
      </w:r>
    </w:p>
    <w:p w14:paraId="0B4FE5B0" w14:textId="77777777" w:rsidR="001B716D" w:rsidRPr="00212221" w:rsidRDefault="001B716D" w:rsidP="008512DF">
      <w:pPr>
        <w:contextualSpacing/>
        <w:jc w:val="both"/>
      </w:pPr>
    </w:p>
    <w:p w14:paraId="10625B86" w14:textId="27E57E43" w:rsidR="008F113C" w:rsidRPr="00212221" w:rsidRDefault="00D8451D" w:rsidP="008512DF">
      <w:pPr>
        <w:contextualSpacing/>
        <w:jc w:val="both"/>
        <w:rPr>
          <w:b/>
        </w:rPr>
      </w:pPr>
      <w:r w:rsidRPr="00212221">
        <w:rPr>
          <w:b/>
        </w:rPr>
        <w:lastRenderedPageBreak/>
        <w:t xml:space="preserve">About </w:t>
      </w:r>
      <w:r w:rsidR="001F70F6" w:rsidRPr="00212221">
        <w:rPr>
          <w:b/>
        </w:rPr>
        <w:t>Virginia</w:t>
      </w:r>
      <w:r w:rsidR="008F113C" w:rsidRPr="00212221">
        <w:rPr>
          <w:b/>
        </w:rPr>
        <w:t xml:space="preserve"> Council on Economic Education </w:t>
      </w:r>
    </w:p>
    <w:p w14:paraId="357DFAE7" w14:textId="77777777" w:rsidR="008F113C" w:rsidRPr="00212221" w:rsidRDefault="008F113C" w:rsidP="008512DF">
      <w:pPr>
        <w:contextualSpacing/>
        <w:jc w:val="both"/>
        <w:rPr>
          <w:b/>
          <w:highlight w:val="yellow"/>
        </w:rPr>
      </w:pPr>
    </w:p>
    <w:p w14:paraId="4DAECBBC" w14:textId="3C446C5A" w:rsidR="00212221" w:rsidRPr="00B61087" w:rsidRDefault="00212221" w:rsidP="00212221">
      <w:pPr>
        <w:jc w:val="both"/>
        <w:rPr>
          <w:sz w:val="22"/>
          <w:szCs w:val="22"/>
        </w:rPr>
      </w:pPr>
      <w:r w:rsidRPr="00B61087">
        <w:rPr>
          <w:sz w:val="22"/>
          <w:szCs w:val="22"/>
        </w:rPr>
        <w:t xml:space="preserve">The Virginia Council on Economic Education (VCEE), a public/private partnership and nonprofit organization, provides Virginia’s K-12 students with the economic knowledge and financial skills needed to thrive in our dynamic economy. By providing quality training and up-to-date resources, VCEE partners with teachers and school divisions to help students develop decision-making skills needed to be informed consumers, productive employees or innovative entrepreneurs, thoughtful investors, and reasoned voters.  For more information about VCEE, go to </w:t>
      </w:r>
      <w:hyperlink r:id="rId16" w:history="1">
        <w:r w:rsidRPr="00B61087">
          <w:rPr>
            <w:rStyle w:val="Hyperlink"/>
            <w:sz w:val="22"/>
            <w:szCs w:val="22"/>
          </w:rPr>
          <w:t>http://vcee.org/</w:t>
        </w:r>
      </w:hyperlink>
      <w:r w:rsidRPr="00B61087">
        <w:rPr>
          <w:sz w:val="22"/>
          <w:szCs w:val="22"/>
        </w:rPr>
        <w:t>.</w:t>
      </w:r>
    </w:p>
    <w:p w14:paraId="31B08495" w14:textId="77777777" w:rsidR="00212221" w:rsidRPr="00212221" w:rsidRDefault="00212221" w:rsidP="00564396">
      <w:pPr>
        <w:contextualSpacing/>
      </w:pPr>
    </w:p>
    <w:p w14:paraId="073C86E2" w14:textId="586EE769" w:rsidR="00564396" w:rsidRPr="00212221" w:rsidRDefault="00564396" w:rsidP="00564396">
      <w:pPr>
        <w:contextualSpacing/>
        <w:rPr>
          <w:b/>
        </w:rPr>
      </w:pPr>
      <w:r w:rsidRPr="00212221">
        <w:rPr>
          <w:b/>
        </w:rPr>
        <w:t>About the Council for Economic Education</w:t>
      </w:r>
    </w:p>
    <w:p w14:paraId="31F71711" w14:textId="77777777" w:rsidR="00564396" w:rsidRPr="00212221" w:rsidRDefault="00564396" w:rsidP="00564396">
      <w:pPr>
        <w:contextualSpacing/>
        <w:rPr>
          <w:b/>
        </w:rPr>
      </w:pPr>
    </w:p>
    <w:p w14:paraId="3B0CCDB0" w14:textId="6213B969" w:rsidR="00564396" w:rsidRPr="00B61087" w:rsidRDefault="00564396" w:rsidP="00564396">
      <w:pPr>
        <w:contextualSpacing/>
        <w:jc w:val="both"/>
        <w:rPr>
          <w:sz w:val="22"/>
          <w:szCs w:val="22"/>
        </w:rPr>
      </w:pPr>
      <w:r w:rsidRPr="00B61087">
        <w:rPr>
          <w:sz w:val="22"/>
          <w:szCs w:val="22"/>
        </w:rPr>
        <w:t xml:space="preserve">The Council for Economic Education is the leading non-profit organization in the United States that focuses on the economic and financial education of students from kindergarten through high school - and we have been doing so for </w:t>
      </w:r>
      <w:r w:rsidR="00DE47D9" w:rsidRPr="00B61087">
        <w:rPr>
          <w:sz w:val="22"/>
          <w:szCs w:val="22"/>
        </w:rPr>
        <w:t>early 70</w:t>
      </w:r>
      <w:r w:rsidRPr="00B61087">
        <w:rPr>
          <w:sz w:val="22"/>
          <w:szCs w:val="22"/>
        </w:rPr>
        <w:t xml:space="preserve"> years. We carry out our mission by educating the educators: providing the curriculum tools, the pedagogical support, and the community of peers that instruct, inspire, and guide. All resources and programs are developed by educators, and delivered by our national network of affiliates. Our goal is to reach and teach every child. Each year CEE’s programs reach more than 55,000 K-12 teachers and over 5 million students across the United States. </w:t>
      </w:r>
      <w:hyperlink r:id="rId17" w:history="1">
        <w:r w:rsidRPr="00B61087">
          <w:rPr>
            <w:rStyle w:val="Hyperlink"/>
            <w:sz w:val="22"/>
            <w:szCs w:val="22"/>
          </w:rPr>
          <w:t>EconEdLink</w:t>
        </w:r>
      </w:hyperlink>
      <w:r w:rsidRPr="00B61087">
        <w:rPr>
          <w:sz w:val="22"/>
          <w:szCs w:val="22"/>
        </w:rPr>
        <w:t xml:space="preserve"> – our free, online educator gateway for economic and personal finance lessons and re</w:t>
      </w:r>
      <w:r w:rsidR="00DE47D9" w:rsidRPr="00B61087">
        <w:rPr>
          <w:sz w:val="22"/>
          <w:szCs w:val="22"/>
        </w:rPr>
        <w:t>sources – attracts more than 1</w:t>
      </w:r>
      <w:r w:rsidRPr="00B61087">
        <w:rPr>
          <w:sz w:val="22"/>
          <w:szCs w:val="22"/>
        </w:rPr>
        <w:t xml:space="preserve"> million unique visitors </w:t>
      </w:r>
      <w:r w:rsidR="00DE47D9" w:rsidRPr="00B61087">
        <w:rPr>
          <w:sz w:val="22"/>
          <w:szCs w:val="22"/>
        </w:rPr>
        <w:t>annually</w:t>
      </w:r>
      <w:r w:rsidRPr="00B61087">
        <w:rPr>
          <w:sz w:val="22"/>
          <w:szCs w:val="22"/>
        </w:rPr>
        <w:t>.</w:t>
      </w:r>
      <w:r w:rsidR="00474A6E" w:rsidRPr="00B61087">
        <w:rPr>
          <w:sz w:val="22"/>
          <w:szCs w:val="22"/>
        </w:rPr>
        <w:t xml:space="preserve"> </w:t>
      </w:r>
      <w:r w:rsidRPr="00B61087">
        <w:rPr>
          <w:sz w:val="22"/>
          <w:szCs w:val="22"/>
        </w:rPr>
        <w:t xml:space="preserve">For further information about the Council for Economic Education go to: </w:t>
      </w:r>
      <w:hyperlink r:id="rId18" w:history="1">
        <w:r w:rsidRPr="00B61087">
          <w:rPr>
            <w:rStyle w:val="Hyperlink"/>
            <w:sz w:val="22"/>
            <w:szCs w:val="22"/>
          </w:rPr>
          <w:t>http://www.councilforeconed.org</w:t>
        </w:r>
      </w:hyperlink>
      <w:r w:rsidRPr="00B61087">
        <w:rPr>
          <w:sz w:val="22"/>
          <w:szCs w:val="22"/>
        </w:rPr>
        <w:t>.</w:t>
      </w:r>
    </w:p>
    <w:p w14:paraId="1D21580A" w14:textId="77777777" w:rsidR="00564396" w:rsidRPr="002F47D5" w:rsidRDefault="00564396" w:rsidP="00564396">
      <w:pPr>
        <w:contextualSpacing/>
        <w:jc w:val="center"/>
        <w:rPr>
          <w:rFonts w:ascii="Roboto Condensed" w:hAnsi="Roboto Condensed"/>
          <w:b/>
        </w:rPr>
      </w:pPr>
    </w:p>
    <w:p w14:paraId="02A539EA" w14:textId="2BF9F9D4" w:rsidR="00847F21" w:rsidRPr="002F47D5" w:rsidRDefault="002A7997" w:rsidP="002A7997">
      <w:pPr>
        <w:contextualSpacing/>
        <w:jc w:val="center"/>
        <w:rPr>
          <w:rFonts w:ascii="Roboto Condensed" w:hAnsi="Roboto Condensed"/>
        </w:rPr>
      </w:pPr>
      <w:r w:rsidRPr="002F47D5">
        <w:rPr>
          <w:rFonts w:ascii="Roboto Condensed" w:hAnsi="Roboto Condensed"/>
        </w:rPr>
        <w:t>###</w:t>
      </w:r>
    </w:p>
    <w:p w14:paraId="26ED8C68" w14:textId="77777777" w:rsidR="00847F21" w:rsidRPr="002F47D5" w:rsidRDefault="00847F21" w:rsidP="00847F21">
      <w:pPr>
        <w:contextualSpacing/>
        <w:rPr>
          <w:rFonts w:ascii="Roboto Condensed" w:hAnsi="Roboto Condensed"/>
        </w:rPr>
      </w:pPr>
    </w:p>
    <w:p w14:paraId="1A4F6C17" w14:textId="77777777" w:rsidR="008A3F1E" w:rsidRPr="002F47D5" w:rsidRDefault="008A3F1E" w:rsidP="003C2392">
      <w:pPr>
        <w:contextualSpacing/>
        <w:rPr>
          <w:rFonts w:ascii="Roboto Condensed" w:hAnsi="Roboto Condensed"/>
          <w:b/>
        </w:rPr>
      </w:pPr>
    </w:p>
    <w:sectPr w:rsidR="008A3F1E" w:rsidRPr="002F47D5" w:rsidSect="008A3F1E">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6D0CD" w14:textId="77777777" w:rsidR="00052E3E" w:rsidRDefault="00052E3E">
      <w:r>
        <w:separator/>
      </w:r>
    </w:p>
  </w:endnote>
  <w:endnote w:type="continuationSeparator" w:id="0">
    <w:p w14:paraId="09DEF1D9" w14:textId="77777777" w:rsidR="00052E3E" w:rsidRDefault="00052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Roboto Condensed">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A7962" w14:textId="77777777" w:rsidR="00052E3E" w:rsidRDefault="00052E3E">
      <w:r>
        <w:separator/>
      </w:r>
    </w:p>
  </w:footnote>
  <w:footnote w:type="continuationSeparator" w:id="0">
    <w:p w14:paraId="05EE0C5C" w14:textId="77777777" w:rsidR="00052E3E" w:rsidRDefault="00052E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00EFC"/>
    <w:multiLevelType w:val="hybridMultilevel"/>
    <w:tmpl w:val="FFE2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595F80"/>
    <w:multiLevelType w:val="hybridMultilevel"/>
    <w:tmpl w:val="01EE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953F93"/>
    <w:multiLevelType w:val="multilevel"/>
    <w:tmpl w:val="69069A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58240E1"/>
    <w:multiLevelType w:val="multilevel"/>
    <w:tmpl w:val="562A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evenAndOddHeader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AF8"/>
    <w:rsid w:val="0000531E"/>
    <w:rsid w:val="00006420"/>
    <w:rsid w:val="00017E97"/>
    <w:rsid w:val="000326EA"/>
    <w:rsid w:val="00040A48"/>
    <w:rsid w:val="00047000"/>
    <w:rsid w:val="00052E3E"/>
    <w:rsid w:val="000542A0"/>
    <w:rsid w:val="00066DAE"/>
    <w:rsid w:val="00067D9D"/>
    <w:rsid w:val="000715FA"/>
    <w:rsid w:val="00073A62"/>
    <w:rsid w:val="00074A1B"/>
    <w:rsid w:val="00080257"/>
    <w:rsid w:val="0009083A"/>
    <w:rsid w:val="000909B1"/>
    <w:rsid w:val="00095E20"/>
    <w:rsid w:val="00096049"/>
    <w:rsid w:val="00096244"/>
    <w:rsid w:val="000A5DFB"/>
    <w:rsid w:val="000A785B"/>
    <w:rsid w:val="000A7EA0"/>
    <w:rsid w:val="000B57AE"/>
    <w:rsid w:val="000C1CB7"/>
    <w:rsid w:val="000C6775"/>
    <w:rsid w:val="000E154D"/>
    <w:rsid w:val="000E7531"/>
    <w:rsid w:val="000F3744"/>
    <w:rsid w:val="00110C04"/>
    <w:rsid w:val="0012542A"/>
    <w:rsid w:val="00132537"/>
    <w:rsid w:val="00134CD5"/>
    <w:rsid w:val="00144043"/>
    <w:rsid w:val="0015255C"/>
    <w:rsid w:val="0015335D"/>
    <w:rsid w:val="00157976"/>
    <w:rsid w:val="00172399"/>
    <w:rsid w:val="00172D64"/>
    <w:rsid w:val="00177209"/>
    <w:rsid w:val="00181056"/>
    <w:rsid w:val="00185B82"/>
    <w:rsid w:val="0018704E"/>
    <w:rsid w:val="001907EF"/>
    <w:rsid w:val="001912DF"/>
    <w:rsid w:val="001923F4"/>
    <w:rsid w:val="001A3F20"/>
    <w:rsid w:val="001A78BD"/>
    <w:rsid w:val="001A7C2B"/>
    <w:rsid w:val="001B57BC"/>
    <w:rsid w:val="001B716D"/>
    <w:rsid w:val="001C267A"/>
    <w:rsid w:val="001C410B"/>
    <w:rsid w:val="001C6D6B"/>
    <w:rsid w:val="001D72BF"/>
    <w:rsid w:val="001E38FE"/>
    <w:rsid w:val="001F5C74"/>
    <w:rsid w:val="001F70F6"/>
    <w:rsid w:val="00200D56"/>
    <w:rsid w:val="00207292"/>
    <w:rsid w:val="00212221"/>
    <w:rsid w:val="002155B0"/>
    <w:rsid w:val="002155F2"/>
    <w:rsid w:val="00215CBF"/>
    <w:rsid w:val="002206CA"/>
    <w:rsid w:val="002221AE"/>
    <w:rsid w:val="002250DC"/>
    <w:rsid w:val="00227BF4"/>
    <w:rsid w:val="0023286A"/>
    <w:rsid w:val="00234B32"/>
    <w:rsid w:val="00237FAC"/>
    <w:rsid w:val="00244F3F"/>
    <w:rsid w:val="0026494C"/>
    <w:rsid w:val="0027014D"/>
    <w:rsid w:val="002740F5"/>
    <w:rsid w:val="00280261"/>
    <w:rsid w:val="002808EE"/>
    <w:rsid w:val="00285DC6"/>
    <w:rsid w:val="00287D70"/>
    <w:rsid w:val="00294D3B"/>
    <w:rsid w:val="002A7997"/>
    <w:rsid w:val="002B17F1"/>
    <w:rsid w:val="002B2532"/>
    <w:rsid w:val="002B63F8"/>
    <w:rsid w:val="002D54E5"/>
    <w:rsid w:val="002D6D6C"/>
    <w:rsid w:val="002D777D"/>
    <w:rsid w:val="002E02DD"/>
    <w:rsid w:val="002E5AAB"/>
    <w:rsid w:val="002E697D"/>
    <w:rsid w:val="002F47D5"/>
    <w:rsid w:val="002F53CA"/>
    <w:rsid w:val="00301AD1"/>
    <w:rsid w:val="003174E6"/>
    <w:rsid w:val="00322B0A"/>
    <w:rsid w:val="00324384"/>
    <w:rsid w:val="0032780D"/>
    <w:rsid w:val="00344572"/>
    <w:rsid w:val="00346E97"/>
    <w:rsid w:val="00352DCA"/>
    <w:rsid w:val="00360D14"/>
    <w:rsid w:val="00364081"/>
    <w:rsid w:val="003816E9"/>
    <w:rsid w:val="00397CFC"/>
    <w:rsid w:val="003A586D"/>
    <w:rsid w:val="003B4090"/>
    <w:rsid w:val="003B562B"/>
    <w:rsid w:val="003C2392"/>
    <w:rsid w:val="003C5C3E"/>
    <w:rsid w:val="003C7612"/>
    <w:rsid w:val="003D1BE0"/>
    <w:rsid w:val="003D266F"/>
    <w:rsid w:val="003D2A9E"/>
    <w:rsid w:val="003D3F6A"/>
    <w:rsid w:val="003D650F"/>
    <w:rsid w:val="003E1DAA"/>
    <w:rsid w:val="003F2EBC"/>
    <w:rsid w:val="003F4BBD"/>
    <w:rsid w:val="003F77D7"/>
    <w:rsid w:val="0040237D"/>
    <w:rsid w:val="00402444"/>
    <w:rsid w:val="00404C51"/>
    <w:rsid w:val="004074DD"/>
    <w:rsid w:val="0040776B"/>
    <w:rsid w:val="00437E9A"/>
    <w:rsid w:val="0044162A"/>
    <w:rsid w:val="0044358B"/>
    <w:rsid w:val="00447E15"/>
    <w:rsid w:val="00450DAC"/>
    <w:rsid w:val="00451EAD"/>
    <w:rsid w:val="00461274"/>
    <w:rsid w:val="00465648"/>
    <w:rsid w:val="0046575F"/>
    <w:rsid w:val="00474A6E"/>
    <w:rsid w:val="004811A0"/>
    <w:rsid w:val="00482426"/>
    <w:rsid w:val="004A2916"/>
    <w:rsid w:val="004A5619"/>
    <w:rsid w:val="004B182B"/>
    <w:rsid w:val="004B29D6"/>
    <w:rsid w:val="004B6376"/>
    <w:rsid w:val="004B6B57"/>
    <w:rsid w:val="004C0284"/>
    <w:rsid w:val="004D1BCB"/>
    <w:rsid w:val="004D4244"/>
    <w:rsid w:val="004D4751"/>
    <w:rsid w:val="004D4A8C"/>
    <w:rsid w:val="004D5E68"/>
    <w:rsid w:val="00501F54"/>
    <w:rsid w:val="00515BCB"/>
    <w:rsid w:val="00521566"/>
    <w:rsid w:val="005216DE"/>
    <w:rsid w:val="00521AA7"/>
    <w:rsid w:val="0052762D"/>
    <w:rsid w:val="00537F7A"/>
    <w:rsid w:val="0054495B"/>
    <w:rsid w:val="00546F56"/>
    <w:rsid w:val="00551CB8"/>
    <w:rsid w:val="00564396"/>
    <w:rsid w:val="00581A45"/>
    <w:rsid w:val="00585ED8"/>
    <w:rsid w:val="00590040"/>
    <w:rsid w:val="00594165"/>
    <w:rsid w:val="00596830"/>
    <w:rsid w:val="005A56CB"/>
    <w:rsid w:val="005C3AA3"/>
    <w:rsid w:val="005C5D2B"/>
    <w:rsid w:val="005D5ACE"/>
    <w:rsid w:val="005D5BA0"/>
    <w:rsid w:val="005D7462"/>
    <w:rsid w:val="005E11D2"/>
    <w:rsid w:val="00604305"/>
    <w:rsid w:val="0062221D"/>
    <w:rsid w:val="00622FDB"/>
    <w:rsid w:val="00627F7A"/>
    <w:rsid w:val="006434AE"/>
    <w:rsid w:val="00650190"/>
    <w:rsid w:val="0065381F"/>
    <w:rsid w:val="006703F6"/>
    <w:rsid w:val="00674F75"/>
    <w:rsid w:val="0068099C"/>
    <w:rsid w:val="006915D8"/>
    <w:rsid w:val="006A3985"/>
    <w:rsid w:val="006A63EC"/>
    <w:rsid w:val="006B0811"/>
    <w:rsid w:val="006B4916"/>
    <w:rsid w:val="006C49BD"/>
    <w:rsid w:val="006D46D7"/>
    <w:rsid w:val="006D505F"/>
    <w:rsid w:val="006D56D0"/>
    <w:rsid w:val="006D5924"/>
    <w:rsid w:val="006E198C"/>
    <w:rsid w:val="006E599D"/>
    <w:rsid w:val="00701219"/>
    <w:rsid w:val="00705AE2"/>
    <w:rsid w:val="0070763A"/>
    <w:rsid w:val="00716E2D"/>
    <w:rsid w:val="00717D4F"/>
    <w:rsid w:val="007311A5"/>
    <w:rsid w:val="00732265"/>
    <w:rsid w:val="00734724"/>
    <w:rsid w:val="007377C2"/>
    <w:rsid w:val="00740971"/>
    <w:rsid w:val="00744F49"/>
    <w:rsid w:val="00746186"/>
    <w:rsid w:val="007518C9"/>
    <w:rsid w:val="00762A04"/>
    <w:rsid w:val="007640AC"/>
    <w:rsid w:val="00776A9B"/>
    <w:rsid w:val="0079362C"/>
    <w:rsid w:val="007962BA"/>
    <w:rsid w:val="007A4DE8"/>
    <w:rsid w:val="007A5106"/>
    <w:rsid w:val="007A774A"/>
    <w:rsid w:val="007C01BC"/>
    <w:rsid w:val="007D3B0C"/>
    <w:rsid w:val="007D7798"/>
    <w:rsid w:val="007E782B"/>
    <w:rsid w:val="007E7AAB"/>
    <w:rsid w:val="007F0AAB"/>
    <w:rsid w:val="007F2477"/>
    <w:rsid w:val="00800BDC"/>
    <w:rsid w:val="00806AA5"/>
    <w:rsid w:val="00815694"/>
    <w:rsid w:val="00821753"/>
    <w:rsid w:val="00825273"/>
    <w:rsid w:val="00831FA6"/>
    <w:rsid w:val="008362AF"/>
    <w:rsid w:val="00841FD9"/>
    <w:rsid w:val="0084233B"/>
    <w:rsid w:val="00844C59"/>
    <w:rsid w:val="00846491"/>
    <w:rsid w:val="0084781F"/>
    <w:rsid w:val="00847F21"/>
    <w:rsid w:val="008512DF"/>
    <w:rsid w:val="00865738"/>
    <w:rsid w:val="00867D95"/>
    <w:rsid w:val="00870EA5"/>
    <w:rsid w:val="008757C0"/>
    <w:rsid w:val="00885F97"/>
    <w:rsid w:val="0088707B"/>
    <w:rsid w:val="00893786"/>
    <w:rsid w:val="008A3F1E"/>
    <w:rsid w:val="008A509D"/>
    <w:rsid w:val="008B39E2"/>
    <w:rsid w:val="008B5B85"/>
    <w:rsid w:val="008D49FB"/>
    <w:rsid w:val="008E69AF"/>
    <w:rsid w:val="008F113C"/>
    <w:rsid w:val="008F5D03"/>
    <w:rsid w:val="00914380"/>
    <w:rsid w:val="00916658"/>
    <w:rsid w:val="009225FD"/>
    <w:rsid w:val="00927B35"/>
    <w:rsid w:val="00933FB7"/>
    <w:rsid w:val="009377DA"/>
    <w:rsid w:val="00942E04"/>
    <w:rsid w:val="00961171"/>
    <w:rsid w:val="00961C9C"/>
    <w:rsid w:val="009657FA"/>
    <w:rsid w:val="0097363B"/>
    <w:rsid w:val="00977CCE"/>
    <w:rsid w:val="009824AC"/>
    <w:rsid w:val="00983EA0"/>
    <w:rsid w:val="00984791"/>
    <w:rsid w:val="0098728C"/>
    <w:rsid w:val="009927FE"/>
    <w:rsid w:val="009A4232"/>
    <w:rsid w:val="009A44CA"/>
    <w:rsid w:val="009A69A2"/>
    <w:rsid w:val="009B186D"/>
    <w:rsid w:val="009B2B91"/>
    <w:rsid w:val="009B52DC"/>
    <w:rsid w:val="009B5E60"/>
    <w:rsid w:val="009B7A8E"/>
    <w:rsid w:val="009C0E37"/>
    <w:rsid w:val="009C15DD"/>
    <w:rsid w:val="009C66FE"/>
    <w:rsid w:val="009D7378"/>
    <w:rsid w:val="009F712A"/>
    <w:rsid w:val="00A03EEF"/>
    <w:rsid w:val="00A10913"/>
    <w:rsid w:val="00A17C9E"/>
    <w:rsid w:val="00A346A4"/>
    <w:rsid w:val="00A51630"/>
    <w:rsid w:val="00A54101"/>
    <w:rsid w:val="00A61557"/>
    <w:rsid w:val="00A6560F"/>
    <w:rsid w:val="00A66094"/>
    <w:rsid w:val="00A779C2"/>
    <w:rsid w:val="00A8543A"/>
    <w:rsid w:val="00AA7BA4"/>
    <w:rsid w:val="00AB1F52"/>
    <w:rsid w:val="00AB1F9F"/>
    <w:rsid w:val="00AB3210"/>
    <w:rsid w:val="00AC118F"/>
    <w:rsid w:val="00AC532A"/>
    <w:rsid w:val="00AD1640"/>
    <w:rsid w:val="00AE50EC"/>
    <w:rsid w:val="00AE59DB"/>
    <w:rsid w:val="00AF23D1"/>
    <w:rsid w:val="00AF2576"/>
    <w:rsid w:val="00AF357E"/>
    <w:rsid w:val="00AF67E3"/>
    <w:rsid w:val="00B0008C"/>
    <w:rsid w:val="00B03EC5"/>
    <w:rsid w:val="00B06D92"/>
    <w:rsid w:val="00B10A6F"/>
    <w:rsid w:val="00B1461E"/>
    <w:rsid w:val="00B14686"/>
    <w:rsid w:val="00B20464"/>
    <w:rsid w:val="00B20D3F"/>
    <w:rsid w:val="00B37EC5"/>
    <w:rsid w:val="00B61087"/>
    <w:rsid w:val="00B611F0"/>
    <w:rsid w:val="00B61DF9"/>
    <w:rsid w:val="00B71463"/>
    <w:rsid w:val="00B73E09"/>
    <w:rsid w:val="00B815E8"/>
    <w:rsid w:val="00B838DD"/>
    <w:rsid w:val="00B935D6"/>
    <w:rsid w:val="00B949DE"/>
    <w:rsid w:val="00BA1545"/>
    <w:rsid w:val="00BA23F6"/>
    <w:rsid w:val="00BC41E1"/>
    <w:rsid w:val="00BD0288"/>
    <w:rsid w:val="00BE2F3A"/>
    <w:rsid w:val="00BE326D"/>
    <w:rsid w:val="00BF4372"/>
    <w:rsid w:val="00BF6D75"/>
    <w:rsid w:val="00BF6E49"/>
    <w:rsid w:val="00C00040"/>
    <w:rsid w:val="00C01A1F"/>
    <w:rsid w:val="00C1001C"/>
    <w:rsid w:val="00C152BA"/>
    <w:rsid w:val="00C22901"/>
    <w:rsid w:val="00C254D5"/>
    <w:rsid w:val="00C27465"/>
    <w:rsid w:val="00C507E6"/>
    <w:rsid w:val="00C51668"/>
    <w:rsid w:val="00C66676"/>
    <w:rsid w:val="00C93A58"/>
    <w:rsid w:val="00CB5C5E"/>
    <w:rsid w:val="00CC273D"/>
    <w:rsid w:val="00CE13AF"/>
    <w:rsid w:val="00CE3F37"/>
    <w:rsid w:val="00CE6F21"/>
    <w:rsid w:val="00CE7CE4"/>
    <w:rsid w:val="00CF10EE"/>
    <w:rsid w:val="00D04396"/>
    <w:rsid w:val="00D04A37"/>
    <w:rsid w:val="00D06CB6"/>
    <w:rsid w:val="00D2251F"/>
    <w:rsid w:val="00D22AF8"/>
    <w:rsid w:val="00D23F29"/>
    <w:rsid w:val="00D25D85"/>
    <w:rsid w:val="00D33D78"/>
    <w:rsid w:val="00D357A7"/>
    <w:rsid w:val="00D4388A"/>
    <w:rsid w:val="00D51825"/>
    <w:rsid w:val="00D51B1E"/>
    <w:rsid w:val="00D55570"/>
    <w:rsid w:val="00D57E0E"/>
    <w:rsid w:val="00D6212C"/>
    <w:rsid w:val="00D672F6"/>
    <w:rsid w:val="00D70619"/>
    <w:rsid w:val="00D8043E"/>
    <w:rsid w:val="00D811BB"/>
    <w:rsid w:val="00D8451D"/>
    <w:rsid w:val="00D8726A"/>
    <w:rsid w:val="00D94C48"/>
    <w:rsid w:val="00D974D4"/>
    <w:rsid w:val="00DD1F8D"/>
    <w:rsid w:val="00DD2A2A"/>
    <w:rsid w:val="00DD6B67"/>
    <w:rsid w:val="00DD7975"/>
    <w:rsid w:val="00DE47D9"/>
    <w:rsid w:val="00DE4E42"/>
    <w:rsid w:val="00DF72A0"/>
    <w:rsid w:val="00E00823"/>
    <w:rsid w:val="00E1591E"/>
    <w:rsid w:val="00E2212B"/>
    <w:rsid w:val="00E2442E"/>
    <w:rsid w:val="00E3201A"/>
    <w:rsid w:val="00E33E8D"/>
    <w:rsid w:val="00E3519F"/>
    <w:rsid w:val="00E37348"/>
    <w:rsid w:val="00E43C0E"/>
    <w:rsid w:val="00E45099"/>
    <w:rsid w:val="00E46540"/>
    <w:rsid w:val="00E47369"/>
    <w:rsid w:val="00E47A3A"/>
    <w:rsid w:val="00E64563"/>
    <w:rsid w:val="00E6549E"/>
    <w:rsid w:val="00E67DBD"/>
    <w:rsid w:val="00E8233D"/>
    <w:rsid w:val="00E85619"/>
    <w:rsid w:val="00EA1159"/>
    <w:rsid w:val="00EA228B"/>
    <w:rsid w:val="00EE2264"/>
    <w:rsid w:val="00EE2F2D"/>
    <w:rsid w:val="00EE7ACF"/>
    <w:rsid w:val="00EF07F7"/>
    <w:rsid w:val="00EF2188"/>
    <w:rsid w:val="00F036C6"/>
    <w:rsid w:val="00F163CD"/>
    <w:rsid w:val="00F21028"/>
    <w:rsid w:val="00F2267E"/>
    <w:rsid w:val="00F22847"/>
    <w:rsid w:val="00F30451"/>
    <w:rsid w:val="00F3182A"/>
    <w:rsid w:val="00F329DF"/>
    <w:rsid w:val="00F56318"/>
    <w:rsid w:val="00F56E9A"/>
    <w:rsid w:val="00F65DC4"/>
    <w:rsid w:val="00F6623E"/>
    <w:rsid w:val="00F6769D"/>
    <w:rsid w:val="00F71965"/>
    <w:rsid w:val="00F74363"/>
    <w:rsid w:val="00F80496"/>
    <w:rsid w:val="00F80B02"/>
    <w:rsid w:val="00F842AD"/>
    <w:rsid w:val="00F871C4"/>
    <w:rsid w:val="00F87DBC"/>
    <w:rsid w:val="00F969DC"/>
    <w:rsid w:val="00FA0397"/>
    <w:rsid w:val="00FA1710"/>
    <w:rsid w:val="00FA46A7"/>
    <w:rsid w:val="00FA5546"/>
    <w:rsid w:val="00FA55D1"/>
    <w:rsid w:val="00FA5CAF"/>
    <w:rsid w:val="00FA624C"/>
    <w:rsid w:val="00FA6D22"/>
    <w:rsid w:val="00FB0448"/>
    <w:rsid w:val="00FC10CD"/>
    <w:rsid w:val="00FC2255"/>
    <w:rsid w:val="00FD3A00"/>
    <w:rsid w:val="00FD5A51"/>
    <w:rsid w:val="00FD6D70"/>
    <w:rsid w:val="00FE2889"/>
    <w:rsid w:val="00FE3035"/>
    <w:rsid w:val="00FE5F9E"/>
    <w:rsid w:val="00FF552B"/>
    <w:rsid w:val="00FF5579"/>
    <w:rsid w:val="00FF577B"/>
    <w:rsid w:val="00FF6A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02557A"/>
  <w15:docId w15:val="{EC4F7096-0FE5-47BE-9551-9085EAB5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7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6775"/>
    <w:pPr>
      <w:tabs>
        <w:tab w:val="center" w:pos="4320"/>
        <w:tab w:val="right" w:pos="8640"/>
      </w:tabs>
    </w:pPr>
  </w:style>
  <w:style w:type="character" w:customStyle="1" w:styleId="HeaderChar">
    <w:name w:val="Header Char"/>
    <w:basedOn w:val="DefaultParagraphFont"/>
    <w:link w:val="Header"/>
    <w:uiPriority w:val="99"/>
    <w:rPr>
      <w:rFonts w:cs="Times New Roman"/>
      <w:sz w:val="24"/>
    </w:rPr>
  </w:style>
  <w:style w:type="paragraph" w:styleId="Footer">
    <w:name w:val="footer"/>
    <w:basedOn w:val="Normal"/>
    <w:link w:val="FooterChar"/>
    <w:uiPriority w:val="99"/>
    <w:semiHidden/>
    <w:rsid w:val="000C6775"/>
    <w:pPr>
      <w:tabs>
        <w:tab w:val="center" w:pos="4320"/>
        <w:tab w:val="right" w:pos="8640"/>
      </w:tabs>
    </w:pPr>
  </w:style>
  <w:style w:type="character" w:customStyle="1" w:styleId="FooterChar">
    <w:name w:val="Footer Char"/>
    <w:basedOn w:val="DefaultParagraphFont"/>
    <w:link w:val="Footer"/>
    <w:uiPriority w:val="99"/>
    <w:semiHidden/>
    <w:rPr>
      <w:rFonts w:cs="Times New Roman"/>
      <w:sz w:val="24"/>
    </w:rPr>
  </w:style>
  <w:style w:type="character" w:styleId="Hyperlink">
    <w:name w:val="Hyperlink"/>
    <w:basedOn w:val="DefaultParagraphFont"/>
    <w:uiPriority w:val="99"/>
    <w:rsid w:val="00825273"/>
    <w:rPr>
      <w:rFonts w:cs="Times New Roman"/>
      <w:color w:val="0000FF"/>
      <w:u w:val="single"/>
    </w:rPr>
  </w:style>
  <w:style w:type="paragraph" w:styleId="BalloonText">
    <w:name w:val="Balloon Text"/>
    <w:basedOn w:val="Normal"/>
    <w:link w:val="BalloonTextChar"/>
    <w:uiPriority w:val="99"/>
    <w:semiHidden/>
    <w:rsid w:val="00825273"/>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Lucida Grande" w:hAnsi="Lucida Grande" w:cs="Times New Roman"/>
      <w:sz w:val="18"/>
    </w:rPr>
  </w:style>
  <w:style w:type="paragraph" w:styleId="FootnoteText">
    <w:name w:val="footnote text"/>
    <w:basedOn w:val="Normal"/>
    <w:link w:val="FootnoteTextChar"/>
    <w:uiPriority w:val="99"/>
    <w:semiHidden/>
    <w:rsid w:val="00825273"/>
    <w:rPr>
      <w:sz w:val="20"/>
      <w:szCs w:val="20"/>
    </w:rPr>
  </w:style>
  <w:style w:type="character" w:customStyle="1" w:styleId="FootnoteTextChar">
    <w:name w:val="Footnote Text Char"/>
    <w:basedOn w:val="DefaultParagraphFont"/>
    <w:link w:val="FootnoteText"/>
    <w:uiPriority w:val="99"/>
    <w:semiHidden/>
    <w:rPr>
      <w:rFonts w:cs="Times New Roman"/>
      <w:sz w:val="24"/>
    </w:rPr>
  </w:style>
  <w:style w:type="character" w:styleId="FootnoteReference">
    <w:name w:val="footnote reference"/>
    <w:basedOn w:val="DefaultParagraphFont"/>
    <w:uiPriority w:val="99"/>
    <w:semiHidden/>
    <w:rsid w:val="00825273"/>
    <w:rPr>
      <w:rFonts w:cs="Times New Roman"/>
      <w:vertAlign w:val="superscript"/>
    </w:rPr>
  </w:style>
  <w:style w:type="paragraph" w:customStyle="1" w:styleId="sectionhead">
    <w:name w:val="sectionhead"/>
    <w:basedOn w:val="Normal"/>
    <w:uiPriority w:val="99"/>
    <w:rsid w:val="000909B1"/>
    <w:pPr>
      <w:suppressAutoHyphens/>
      <w:spacing w:before="280" w:after="280"/>
    </w:pPr>
    <w:rPr>
      <w:lang w:eastAsia="ar-SA"/>
    </w:rPr>
  </w:style>
  <w:style w:type="paragraph" w:styleId="NormalWeb">
    <w:name w:val="Normal (Web)"/>
    <w:basedOn w:val="Normal"/>
    <w:uiPriority w:val="99"/>
    <w:rsid w:val="000909B1"/>
    <w:pPr>
      <w:suppressAutoHyphens/>
      <w:spacing w:before="280" w:after="280"/>
    </w:pPr>
    <w:rPr>
      <w:lang w:eastAsia="ar-SA"/>
    </w:rPr>
  </w:style>
  <w:style w:type="paragraph" w:customStyle="1" w:styleId="categoryhead">
    <w:name w:val="categoryhead"/>
    <w:basedOn w:val="Normal"/>
    <w:uiPriority w:val="99"/>
    <w:rsid w:val="000909B1"/>
    <w:pPr>
      <w:suppressAutoHyphens/>
      <w:spacing w:before="280" w:after="280"/>
    </w:pPr>
    <w:rPr>
      <w:lang w:eastAsia="ar-SA"/>
    </w:rPr>
  </w:style>
  <w:style w:type="character" w:styleId="Emphasis">
    <w:name w:val="Emphasis"/>
    <w:basedOn w:val="DefaultParagraphFont"/>
    <w:uiPriority w:val="99"/>
    <w:qFormat/>
    <w:rsid w:val="000909B1"/>
    <w:rPr>
      <w:rFonts w:cs="Times New Roman"/>
      <w:i/>
      <w:iCs/>
    </w:rPr>
  </w:style>
  <w:style w:type="character" w:customStyle="1" w:styleId="A4">
    <w:name w:val="A4"/>
    <w:basedOn w:val="DefaultParagraphFont"/>
    <w:uiPriority w:val="99"/>
    <w:rsid w:val="004A5619"/>
    <w:rPr>
      <w:rFonts w:ascii="Lucida Grande" w:hAnsi="Lucida Grande" w:cs="Times New Roman"/>
      <w:color w:val="000000"/>
    </w:rPr>
  </w:style>
  <w:style w:type="character" w:styleId="FollowedHyperlink">
    <w:name w:val="FollowedHyperlink"/>
    <w:basedOn w:val="DefaultParagraphFont"/>
    <w:uiPriority w:val="99"/>
    <w:semiHidden/>
    <w:unhideWhenUsed/>
    <w:rsid w:val="00E2442E"/>
    <w:rPr>
      <w:color w:val="800080" w:themeColor="followedHyperlink"/>
      <w:u w:val="single"/>
    </w:rPr>
  </w:style>
  <w:style w:type="table" w:styleId="LightShading-Accent1">
    <w:name w:val="Light Shading Accent 1"/>
    <w:basedOn w:val="TableNormal"/>
    <w:uiPriority w:val="60"/>
    <w:rsid w:val="008A3F1E"/>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1"/>
    <w:rsid w:val="008A3F1E"/>
    <w:rPr>
      <w:rFonts w:asciiTheme="minorHAnsi" w:eastAsiaTheme="minorEastAsia" w:hAnsiTheme="minorHAnsi" w:cstheme="minorBidi"/>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yiv2069407078msonormal">
    <w:name w:val="yiv2069407078msonormal"/>
    <w:basedOn w:val="Normal"/>
    <w:uiPriority w:val="99"/>
    <w:rsid w:val="00674F75"/>
    <w:pPr>
      <w:spacing w:before="100" w:beforeAutospacing="1" w:after="100" w:afterAutospacing="1"/>
    </w:pPr>
  </w:style>
  <w:style w:type="character" w:styleId="CommentReference">
    <w:name w:val="annotation reference"/>
    <w:basedOn w:val="DefaultParagraphFont"/>
    <w:uiPriority w:val="99"/>
    <w:semiHidden/>
    <w:unhideWhenUsed/>
    <w:rsid w:val="00E43C0E"/>
    <w:rPr>
      <w:sz w:val="16"/>
      <w:szCs w:val="16"/>
    </w:rPr>
  </w:style>
  <w:style w:type="paragraph" w:styleId="CommentText">
    <w:name w:val="annotation text"/>
    <w:basedOn w:val="Normal"/>
    <w:link w:val="CommentTextChar"/>
    <w:uiPriority w:val="99"/>
    <w:semiHidden/>
    <w:unhideWhenUsed/>
    <w:rsid w:val="00E43C0E"/>
    <w:rPr>
      <w:sz w:val="20"/>
      <w:szCs w:val="20"/>
    </w:rPr>
  </w:style>
  <w:style w:type="character" w:customStyle="1" w:styleId="CommentTextChar">
    <w:name w:val="Comment Text Char"/>
    <w:basedOn w:val="DefaultParagraphFont"/>
    <w:link w:val="CommentText"/>
    <w:uiPriority w:val="99"/>
    <w:semiHidden/>
    <w:rsid w:val="00E43C0E"/>
  </w:style>
  <w:style w:type="paragraph" w:styleId="CommentSubject">
    <w:name w:val="annotation subject"/>
    <w:basedOn w:val="CommentText"/>
    <w:next w:val="CommentText"/>
    <w:link w:val="CommentSubjectChar"/>
    <w:uiPriority w:val="99"/>
    <w:semiHidden/>
    <w:unhideWhenUsed/>
    <w:rsid w:val="00E43C0E"/>
    <w:rPr>
      <w:b/>
      <w:bCs/>
    </w:rPr>
  </w:style>
  <w:style w:type="character" w:customStyle="1" w:styleId="CommentSubjectChar">
    <w:name w:val="Comment Subject Char"/>
    <w:basedOn w:val="CommentTextChar"/>
    <w:link w:val="CommentSubject"/>
    <w:uiPriority w:val="99"/>
    <w:semiHidden/>
    <w:rsid w:val="00E43C0E"/>
    <w:rPr>
      <w:b/>
      <w:bCs/>
    </w:rPr>
  </w:style>
  <w:style w:type="paragraph" w:styleId="ListParagraph">
    <w:name w:val="List Paragraph"/>
    <w:basedOn w:val="Normal"/>
    <w:uiPriority w:val="34"/>
    <w:qFormat/>
    <w:rsid w:val="007640AC"/>
    <w:pPr>
      <w:ind w:left="720"/>
      <w:contextualSpacing/>
    </w:pPr>
  </w:style>
  <w:style w:type="paragraph" w:styleId="NoSpacing">
    <w:name w:val="No Spacing"/>
    <w:uiPriority w:val="1"/>
    <w:qFormat/>
    <w:rsid w:val="002122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2631">
      <w:bodyDiv w:val="1"/>
      <w:marLeft w:val="0"/>
      <w:marRight w:val="0"/>
      <w:marTop w:val="0"/>
      <w:marBottom w:val="0"/>
      <w:divBdr>
        <w:top w:val="none" w:sz="0" w:space="0" w:color="auto"/>
        <w:left w:val="none" w:sz="0" w:space="0" w:color="auto"/>
        <w:bottom w:val="none" w:sz="0" w:space="0" w:color="auto"/>
        <w:right w:val="none" w:sz="0" w:space="0" w:color="auto"/>
      </w:divBdr>
    </w:div>
    <w:div w:id="70734310">
      <w:bodyDiv w:val="1"/>
      <w:marLeft w:val="0"/>
      <w:marRight w:val="0"/>
      <w:marTop w:val="0"/>
      <w:marBottom w:val="0"/>
      <w:divBdr>
        <w:top w:val="none" w:sz="0" w:space="0" w:color="auto"/>
        <w:left w:val="none" w:sz="0" w:space="0" w:color="auto"/>
        <w:bottom w:val="none" w:sz="0" w:space="0" w:color="auto"/>
        <w:right w:val="none" w:sz="0" w:space="0" w:color="auto"/>
      </w:divBdr>
    </w:div>
    <w:div w:id="520781164">
      <w:bodyDiv w:val="1"/>
      <w:marLeft w:val="0"/>
      <w:marRight w:val="0"/>
      <w:marTop w:val="0"/>
      <w:marBottom w:val="0"/>
      <w:divBdr>
        <w:top w:val="none" w:sz="0" w:space="0" w:color="auto"/>
        <w:left w:val="none" w:sz="0" w:space="0" w:color="auto"/>
        <w:bottom w:val="none" w:sz="0" w:space="0" w:color="auto"/>
        <w:right w:val="none" w:sz="0" w:space="0" w:color="auto"/>
      </w:divBdr>
    </w:div>
    <w:div w:id="1305936945">
      <w:bodyDiv w:val="1"/>
      <w:marLeft w:val="0"/>
      <w:marRight w:val="0"/>
      <w:marTop w:val="0"/>
      <w:marBottom w:val="0"/>
      <w:divBdr>
        <w:top w:val="none" w:sz="0" w:space="0" w:color="auto"/>
        <w:left w:val="none" w:sz="0" w:space="0" w:color="auto"/>
        <w:bottom w:val="none" w:sz="0" w:space="0" w:color="auto"/>
        <w:right w:val="none" w:sz="0" w:space="0" w:color="auto"/>
      </w:divBdr>
    </w:div>
    <w:div w:id="1490172976">
      <w:bodyDiv w:val="1"/>
      <w:marLeft w:val="0"/>
      <w:marRight w:val="0"/>
      <w:marTop w:val="0"/>
      <w:marBottom w:val="0"/>
      <w:divBdr>
        <w:top w:val="none" w:sz="0" w:space="0" w:color="auto"/>
        <w:left w:val="none" w:sz="0" w:space="0" w:color="auto"/>
        <w:bottom w:val="none" w:sz="0" w:space="0" w:color="auto"/>
        <w:right w:val="none" w:sz="0" w:space="0" w:color="auto"/>
      </w:divBdr>
    </w:div>
    <w:div w:id="1655985919">
      <w:bodyDiv w:val="1"/>
      <w:marLeft w:val="0"/>
      <w:marRight w:val="0"/>
      <w:marTop w:val="0"/>
      <w:marBottom w:val="0"/>
      <w:divBdr>
        <w:top w:val="none" w:sz="0" w:space="0" w:color="auto"/>
        <w:left w:val="none" w:sz="0" w:space="0" w:color="auto"/>
        <w:bottom w:val="none" w:sz="0" w:space="0" w:color="auto"/>
        <w:right w:val="none" w:sz="0" w:space="0" w:color="auto"/>
      </w:divBdr>
    </w:div>
    <w:div w:id="1769545592">
      <w:bodyDiv w:val="1"/>
      <w:marLeft w:val="0"/>
      <w:marRight w:val="0"/>
      <w:marTop w:val="0"/>
      <w:marBottom w:val="0"/>
      <w:divBdr>
        <w:top w:val="none" w:sz="0" w:space="0" w:color="auto"/>
        <w:left w:val="none" w:sz="0" w:space="0" w:color="auto"/>
        <w:bottom w:val="none" w:sz="0" w:space="0" w:color="auto"/>
        <w:right w:val="none" w:sz="0" w:space="0" w:color="auto"/>
      </w:divBdr>
      <w:divsChild>
        <w:div w:id="1292632463">
          <w:marLeft w:val="0"/>
          <w:marRight w:val="0"/>
          <w:marTop w:val="0"/>
          <w:marBottom w:val="0"/>
          <w:divBdr>
            <w:top w:val="none" w:sz="0" w:space="0" w:color="auto"/>
            <w:left w:val="none" w:sz="0" w:space="0" w:color="auto"/>
            <w:bottom w:val="none" w:sz="0" w:space="0" w:color="auto"/>
            <w:right w:val="none" w:sz="0" w:space="0" w:color="auto"/>
          </w:divBdr>
        </w:div>
        <w:div w:id="1237088995">
          <w:marLeft w:val="0"/>
          <w:marRight w:val="0"/>
          <w:marTop w:val="0"/>
          <w:marBottom w:val="0"/>
          <w:divBdr>
            <w:top w:val="none" w:sz="0" w:space="0" w:color="auto"/>
            <w:left w:val="none" w:sz="0" w:space="0" w:color="auto"/>
            <w:bottom w:val="none" w:sz="0" w:space="0" w:color="auto"/>
            <w:right w:val="none" w:sz="0" w:space="0" w:color="auto"/>
          </w:divBdr>
        </w:div>
        <w:div w:id="1950166058">
          <w:marLeft w:val="0"/>
          <w:marRight w:val="0"/>
          <w:marTop w:val="0"/>
          <w:marBottom w:val="0"/>
          <w:divBdr>
            <w:top w:val="none" w:sz="0" w:space="0" w:color="auto"/>
            <w:left w:val="none" w:sz="0" w:space="0" w:color="auto"/>
            <w:bottom w:val="none" w:sz="0" w:space="0" w:color="auto"/>
            <w:right w:val="none" w:sz="0" w:space="0" w:color="auto"/>
          </w:divBdr>
        </w:div>
      </w:divsChild>
    </w:div>
    <w:div w:id="1867677569">
      <w:bodyDiv w:val="1"/>
      <w:marLeft w:val="0"/>
      <w:marRight w:val="0"/>
      <w:marTop w:val="0"/>
      <w:marBottom w:val="0"/>
      <w:divBdr>
        <w:top w:val="none" w:sz="0" w:space="0" w:color="auto"/>
        <w:left w:val="none" w:sz="0" w:space="0" w:color="auto"/>
        <w:bottom w:val="none" w:sz="0" w:space="0" w:color="auto"/>
        <w:right w:val="none" w:sz="0" w:space="0" w:color="auto"/>
      </w:divBdr>
      <w:divsChild>
        <w:div w:id="2071607570">
          <w:marLeft w:val="0"/>
          <w:marRight w:val="0"/>
          <w:marTop w:val="0"/>
          <w:marBottom w:val="0"/>
          <w:divBdr>
            <w:top w:val="none" w:sz="0" w:space="0" w:color="auto"/>
            <w:left w:val="none" w:sz="0" w:space="0" w:color="auto"/>
            <w:bottom w:val="none" w:sz="0" w:space="0" w:color="auto"/>
            <w:right w:val="none" w:sz="0" w:space="0" w:color="auto"/>
          </w:divBdr>
        </w:div>
        <w:div w:id="1998338773">
          <w:marLeft w:val="0"/>
          <w:marRight w:val="0"/>
          <w:marTop w:val="0"/>
          <w:marBottom w:val="0"/>
          <w:divBdr>
            <w:top w:val="none" w:sz="0" w:space="0" w:color="auto"/>
            <w:left w:val="none" w:sz="0" w:space="0" w:color="auto"/>
            <w:bottom w:val="none" w:sz="0" w:space="0" w:color="auto"/>
            <w:right w:val="none" w:sz="0" w:space="0" w:color="auto"/>
          </w:divBdr>
        </w:div>
        <w:div w:id="111364894">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uncilforeconed.org" TargetMode="External"/><Relationship Id="rId18" Type="http://schemas.openxmlformats.org/officeDocument/2006/relationships/hyperlink" Target="http://www.councilforecone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cee.org/" TargetMode="External"/><Relationship Id="rId17" Type="http://schemas.openxmlformats.org/officeDocument/2006/relationships/hyperlink" Target="http://www.econedlink.org/" TargetMode="External"/><Relationship Id="rId2" Type="http://schemas.openxmlformats.org/officeDocument/2006/relationships/numbering" Target="numbering.xml"/><Relationship Id="rId16" Type="http://schemas.openxmlformats.org/officeDocument/2006/relationships/hyperlink" Target="http://vce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wcrenshaw@vcu.edu" TargetMode="External"/><Relationship Id="rId5" Type="http://schemas.openxmlformats.org/officeDocument/2006/relationships/webSettings" Target="webSettings.xml"/><Relationship Id="rId15" Type="http://schemas.openxmlformats.org/officeDocument/2006/relationships/hyperlink" Target="http://www.NationalEconomicsChallenge.org" TargetMode="External"/><Relationship Id="rId10" Type="http://schemas.openxmlformats.org/officeDocument/2006/relationships/hyperlink" Target="mailto:jwcrenshaw@vcu.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witter.com/council4eco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D0D60-9B39-4D3A-BFA3-FBC2484A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Graphic Executions Inc.</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Krenzin</dc:creator>
  <cp:lastModifiedBy>Judith W Crenshaw</cp:lastModifiedBy>
  <cp:revision>2</cp:revision>
  <cp:lastPrinted>2017-05-09T20:06:00Z</cp:lastPrinted>
  <dcterms:created xsi:type="dcterms:W3CDTF">2017-05-26T16:26:00Z</dcterms:created>
  <dcterms:modified xsi:type="dcterms:W3CDTF">2017-05-26T16:26:00Z</dcterms:modified>
</cp:coreProperties>
</file>