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DB111" w14:textId="77777777" w:rsidR="00C92027" w:rsidRDefault="00C92027" w:rsidP="000238FD">
      <w:pPr>
        <w:jc w:val="center"/>
        <w:rPr>
          <w:rFonts w:ascii="Calibri" w:hAnsi="Calibri" w:cs="Times"/>
          <w:i/>
          <w:sz w:val="28"/>
          <w:szCs w:val="28"/>
        </w:rPr>
      </w:pPr>
      <w:bookmarkStart w:id="0" w:name="_GoBack"/>
      <w:bookmarkEnd w:id="0"/>
      <w:r>
        <w:rPr>
          <w:rFonts w:ascii="Calibri" w:hAnsi="Calibri" w:cs="Times"/>
          <w:i/>
          <w:sz w:val="28"/>
          <w:szCs w:val="28"/>
        </w:rPr>
        <w:t>My Rows and Piles of Coins</w:t>
      </w:r>
    </w:p>
    <w:p w14:paraId="0FBE9EB6" w14:textId="77777777" w:rsidR="000238FD" w:rsidRDefault="00C92027" w:rsidP="000238FD">
      <w:pPr>
        <w:jc w:val="center"/>
        <w:rPr>
          <w:rFonts w:ascii="Calibri" w:hAnsi="Calibri" w:cs="Times"/>
          <w:sz w:val="22"/>
          <w:szCs w:val="22"/>
        </w:rPr>
      </w:pPr>
      <w:r>
        <w:rPr>
          <w:rFonts w:ascii="Calibri" w:hAnsi="Calibri" w:cs="Times"/>
          <w:sz w:val="22"/>
          <w:szCs w:val="22"/>
        </w:rPr>
        <w:t>Written Tololwa Mollel</w:t>
      </w:r>
    </w:p>
    <w:p w14:paraId="1EDB752D" w14:textId="77777777" w:rsidR="000238FD" w:rsidRDefault="00C92027" w:rsidP="000238FD">
      <w:pPr>
        <w:jc w:val="center"/>
        <w:rPr>
          <w:rFonts w:ascii="Calibri" w:hAnsi="Calibri" w:cs="Times"/>
          <w:sz w:val="22"/>
          <w:szCs w:val="22"/>
        </w:rPr>
      </w:pPr>
      <w:r>
        <w:rPr>
          <w:rFonts w:ascii="Calibri" w:hAnsi="Calibri" w:cs="Times"/>
          <w:sz w:val="22"/>
          <w:szCs w:val="22"/>
        </w:rPr>
        <w:t>Illustrated by E.B. Lewis</w:t>
      </w:r>
    </w:p>
    <w:p w14:paraId="642AF6A5" w14:textId="77777777" w:rsidR="000238FD" w:rsidRDefault="00C92027" w:rsidP="000238FD">
      <w:pPr>
        <w:jc w:val="center"/>
        <w:rPr>
          <w:rFonts w:ascii="Calibri" w:hAnsi="Calibri" w:cs="Times"/>
          <w:sz w:val="22"/>
          <w:szCs w:val="22"/>
        </w:rPr>
      </w:pPr>
      <w:r>
        <w:rPr>
          <w:rFonts w:ascii="Calibri" w:hAnsi="Calibri" w:cs="Times"/>
          <w:sz w:val="22"/>
          <w:szCs w:val="22"/>
        </w:rPr>
        <w:t>Houghton Mifflin, 1999</w:t>
      </w:r>
    </w:p>
    <w:p w14:paraId="5F44F3BA" w14:textId="77777777" w:rsidR="00C92027" w:rsidRDefault="00C92027" w:rsidP="000238FD">
      <w:pPr>
        <w:jc w:val="center"/>
        <w:rPr>
          <w:rFonts w:ascii="Calibri" w:hAnsi="Calibri" w:cs="Times"/>
          <w:sz w:val="22"/>
          <w:szCs w:val="22"/>
        </w:rPr>
      </w:pPr>
    </w:p>
    <w:p w14:paraId="734713F6" w14:textId="77777777" w:rsidR="00C92027" w:rsidRDefault="00C92027" w:rsidP="000238FD">
      <w:pPr>
        <w:jc w:val="center"/>
        <w:rPr>
          <w:rFonts w:ascii="Calibri" w:hAnsi="Calibri" w:cs="Times"/>
          <w:sz w:val="22"/>
          <w:szCs w:val="22"/>
        </w:rPr>
      </w:pPr>
      <w:r>
        <w:rPr>
          <w:noProof/>
        </w:rPr>
        <w:drawing>
          <wp:inline distT="0" distB="0" distL="0" distR="0" wp14:anchorId="3A519FDE" wp14:editId="686EE72E">
            <wp:extent cx="1220366"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5360" cy="1396341"/>
                    </a:xfrm>
                    <a:prstGeom prst="rect">
                      <a:avLst/>
                    </a:prstGeom>
                  </pic:spPr>
                </pic:pic>
              </a:graphicData>
            </a:graphic>
          </wp:inline>
        </w:drawing>
      </w:r>
    </w:p>
    <w:p w14:paraId="08D5CC11" w14:textId="77777777" w:rsidR="000238FD" w:rsidRPr="004E496F" w:rsidRDefault="000238FD" w:rsidP="00766B47">
      <w:pPr>
        <w:rPr>
          <w:rFonts w:ascii="Georgia" w:hAnsi="Georgia"/>
          <w:b/>
          <w:color w:val="333333"/>
          <w:sz w:val="22"/>
          <w:szCs w:val="22"/>
        </w:rPr>
      </w:pPr>
    </w:p>
    <w:p w14:paraId="0D0259DB" w14:textId="4FEA922E" w:rsidR="006C758C" w:rsidRPr="008A784E" w:rsidRDefault="000238FD" w:rsidP="006C758C">
      <w:pPr>
        <w:autoSpaceDE w:val="0"/>
        <w:autoSpaceDN w:val="0"/>
        <w:adjustRightInd w:val="0"/>
        <w:rPr>
          <w:rFonts w:asciiTheme="minorHAnsi" w:eastAsiaTheme="minorHAnsi" w:hAnsiTheme="minorHAnsi"/>
          <w:color w:val="000000"/>
        </w:rPr>
      </w:pPr>
      <w:r w:rsidRPr="008A784E">
        <w:rPr>
          <w:rFonts w:asciiTheme="minorHAnsi" w:hAnsiTheme="minorHAnsi" w:cs="Times"/>
          <w:b/>
        </w:rPr>
        <w:t>Book Synopsis</w:t>
      </w:r>
      <w:r w:rsidRPr="008A784E">
        <w:rPr>
          <w:rFonts w:asciiTheme="minorHAnsi" w:hAnsiTheme="minorHAnsi" w:cs="Times"/>
        </w:rPr>
        <w:t>:</w:t>
      </w:r>
      <w:r w:rsidR="00C92027" w:rsidRPr="008A784E">
        <w:rPr>
          <w:rFonts w:asciiTheme="minorHAnsi" w:hAnsiTheme="minorHAnsi"/>
          <w:lang w:val="en"/>
        </w:rPr>
        <w:t xml:space="preserve"> </w:t>
      </w:r>
      <w:r w:rsidR="006C758C" w:rsidRPr="006C758C">
        <w:rPr>
          <w:rFonts w:asciiTheme="minorHAnsi" w:eastAsiaTheme="minorHAnsi" w:hAnsiTheme="minorHAnsi"/>
          <w:color w:val="000000"/>
        </w:rPr>
        <w:t xml:space="preserve">Saruni, a Tanzanian </w:t>
      </w:r>
      <w:r w:rsidR="006C758C" w:rsidRPr="008A784E">
        <w:rPr>
          <w:rFonts w:asciiTheme="minorHAnsi" w:eastAsiaTheme="minorHAnsi" w:hAnsiTheme="minorHAnsi"/>
          <w:color w:val="000000"/>
        </w:rPr>
        <w:t xml:space="preserve">boy, </w:t>
      </w:r>
      <w:r w:rsidR="006C758C" w:rsidRPr="006C758C">
        <w:rPr>
          <w:rFonts w:asciiTheme="minorHAnsi" w:eastAsiaTheme="minorHAnsi" w:hAnsiTheme="minorHAnsi"/>
          <w:color w:val="000000"/>
        </w:rPr>
        <w:t>helps his mother carry produce</w:t>
      </w:r>
      <w:r w:rsidR="008B05B0">
        <w:rPr>
          <w:rFonts w:asciiTheme="minorHAnsi" w:eastAsiaTheme="minorHAnsi" w:hAnsiTheme="minorHAnsi"/>
          <w:color w:val="000000"/>
        </w:rPr>
        <w:t xml:space="preserve"> from their home</w:t>
      </w:r>
      <w:r w:rsidR="006C758C" w:rsidRPr="006C758C">
        <w:rPr>
          <w:rFonts w:asciiTheme="minorHAnsi" w:eastAsiaTheme="minorHAnsi" w:hAnsiTheme="minorHAnsi"/>
          <w:color w:val="000000"/>
        </w:rPr>
        <w:t xml:space="preserve"> to sell at the market. </w:t>
      </w:r>
      <w:r w:rsidR="006C758C" w:rsidRPr="008A784E">
        <w:rPr>
          <w:rFonts w:asciiTheme="minorHAnsi" w:eastAsiaTheme="minorHAnsi" w:hAnsiTheme="minorHAnsi"/>
          <w:color w:val="000000"/>
        </w:rPr>
        <w:t xml:space="preserve"> </w:t>
      </w:r>
      <w:r w:rsidR="008B05B0">
        <w:rPr>
          <w:rFonts w:asciiTheme="minorHAnsi" w:eastAsiaTheme="minorHAnsi" w:hAnsiTheme="minorHAnsi"/>
          <w:color w:val="000000"/>
        </w:rPr>
        <w:t>Saruni’s</w:t>
      </w:r>
      <w:r w:rsidR="006C758C" w:rsidRPr="008A784E">
        <w:rPr>
          <w:rFonts w:asciiTheme="minorHAnsi" w:eastAsiaTheme="minorHAnsi" w:hAnsiTheme="minorHAnsi"/>
          <w:color w:val="000000"/>
        </w:rPr>
        <w:t xml:space="preserve"> mother pays him </w:t>
      </w:r>
      <w:r w:rsidR="006C758C" w:rsidRPr="006C758C">
        <w:rPr>
          <w:rFonts w:asciiTheme="minorHAnsi" w:eastAsiaTheme="minorHAnsi" w:hAnsiTheme="minorHAnsi"/>
          <w:color w:val="000000"/>
        </w:rPr>
        <w:t xml:space="preserve">for his help </w:t>
      </w:r>
      <w:r w:rsidR="006C758C" w:rsidRPr="008A784E">
        <w:rPr>
          <w:rFonts w:asciiTheme="minorHAnsi" w:eastAsiaTheme="minorHAnsi" w:hAnsiTheme="minorHAnsi"/>
          <w:color w:val="000000"/>
        </w:rPr>
        <w:t xml:space="preserve">with a few coins </w:t>
      </w:r>
      <w:r w:rsidR="006C758C" w:rsidRPr="006C758C">
        <w:rPr>
          <w:rFonts w:asciiTheme="minorHAnsi" w:eastAsiaTheme="minorHAnsi" w:hAnsiTheme="minorHAnsi"/>
          <w:color w:val="000000"/>
        </w:rPr>
        <w:t xml:space="preserve">and </w:t>
      </w:r>
      <w:r w:rsidR="006C758C" w:rsidRPr="008A784E">
        <w:rPr>
          <w:rFonts w:asciiTheme="minorHAnsi" w:eastAsiaTheme="minorHAnsi" w:hAnsiTheme="minorHAnsi"/>
          <w:color w:val="000000"/>
        </w:rPr>
        <w:t xml:space="preserve">urges </w:t>
      </w:r>
      <w:r w:rsidR="006C758C" w:rsidRPr="006C758C">
        <w:rPr>
          <w:rFonts w:asciiTheme="minorHAnsi" w:eastAsiaTheme="minorHAnsi" w:hAnsiTheme="minorHAnsi"/>
          <w:color w:val="000000"/>
        </w:rPr>
        <w:t xml:space="preserve">him to spend </w:t>
      </w:r>
      <w:r w:rsidR="006C758C" w:rsidRPr="008A784E">
        <w:rPr>
          <w:rFonts w:asciiTheme="minorHAnsi" w:eastAsiaTheme="minorHAnsi" w:hAnsiTheme="minorHAnsi"/>
          <w:color w:val="000000"/>
        </w:rPr>
        <w:t>his earnings on something he wants</w:t>
      </w:r>
      <w:r w:rsidR="006C758C" w:rsidRPr="006C758C">
        <w:rPr>
          <w:rFonts w:asciiTheme="minorHAnsi" w:eastAsiaTheme="minorHAnsi" w:hAnsiTheme="minorHAnsi"/>
          <w:color w:val="000000"/>
        </w:rPr>
        <w:t xml:space="preserve">. </w:t>
      </w:r>
      <w:r w:rsidR="008A784E" w:rsidRPr="008A784E">
        <w:rPr>
          <w:rFonts w:asciiTheme="minorHAnsi" w:eastAsiaTheme="minorHAnsi" w:hAnsiTheme="minorHAnsi"/>
          <w:color w:val="000000"/>
        </w:rPr>
        <w:t>His goal is to buy a bicycle that will help his mother transport goods to the market</w:t>
      </w:r>
      <w:r w:rsidR="006C758C" w:rsidRPr="006C758C">
        <w:rPr>
          <w:rFonts w:asciiTheme="minorHAnsi" w:eastAsiaTheme="minorHAnsi" w:hAnsiTheme="minorHAnsi"/>
          <w:color w:val="000000"/>
        </w:rPr>
        <w:t xml:space="preserve">. </w:t>
      </w:r>
      <w:r w:rsidR="008A784E" w:rsidRPr="008A784E">
        <w:rPr>
          <w:rFonts w:asciiTheme="minorHAnsi" w:eastAsiaTheme="minorHAnsi" w:hAnsiTheme="minorHAnsi"/>
          <w:color w:val="000000"/>
        </w:rPr>
        <w:t xml:space="preserve">With this goal in mind, Saruni saves his money.  The disappointment he </w:t>
      </w:r>
      <w:r w:rsidR="008B05B0">
        <w:rPr>
          <w:rFonts w:asciiTheme="minorHAnsi" w:eastAsiaTheme="minorHAnsi" w:hAnsiTheme="minorHAnsi"/>
          <w:color w:val="000000"/>
        </w:rPr>
        <w:t xml:space="preserve">has </w:t>
      </w:r>
      <w:r w:rsidR="008A784E" w:rsidRPr="008A784E">
        <w:rPr>
          <w:rFonts w:asciiTheme="minorHAnsi" w:eastAsiaTheme="minorHAnsi" w:hAnsiTheme="minorHAnsi"/>
          <w:color w:val="000000"/>
        </w:rPr>
        <w:t>when he realizes how expen</w:t>
      </w:r>
      <w:r w:rsidR="00AC1CB2">
        <w:rPr>
          <w:rFonts w:asciiTheme="minorHAnsi" w:eastAsiaTheme="minorHAnsi" w:hAnsiTheme="minorHAnsi"/>
          <w:color w:val="000000"/>
        </w:rPr>
        <w:t>sive bicycles are is replaced with</w:t>
      </w:r>
      <w:r w:rsidR="008A784E" w:rsidRPr="008A784E">
        <w:rPr>
          <w:rFonts w:asciiTheme="minorHAnsi" w:eastAsiaTheme="minorHAnsi" w:hAnsiTheme="minorHAnsi"/>
          <w:color w:val="000000"/>
        </w:rPr>
        <w:t xml:space="preserve"> delight when his</w:t>
      </w:r>
      <w:r w:rsidR="00D67F3E">
        <w:rPr>
          <w:rFonts w:asciiTheme="minorHAnsi" w:eastAsiaTheme="minorHAnsi" w:hAnsiTheme="minorHAnsi"/>
          <w:color w:val="000000"/>
        </w:rPr>
        <w:t xml:space="preserve"> parents surprise</w:t>
      </w:r>
      <w:r w:rsidR="006C758C" w:rsidRPr="006C758C">
        <w:rPr>
          <w:rFonts w:asciiTheme="minorHAnsi" w:eastAsiaTheme="minorHAnsi" w:hAnsiTheme="minorHAnsi"/>
          <w:color w:val="000000"/>
        </w:rPr>
        <w:t xml:space="preserve"> him with a </w:t>
      </w:r>
      <w:r w:rsidR="008A784E" w:rsidRPr="008A784E">
        <w:rPr>
          <w:rFonts w:asciiTheme="minorHAnsi" w:eastAsiaTheme="minorHAnsi" w:hAnsiTheme="minorHAnsi"/>
          <w:color w:val="000000"/>
        </w:rPr>
        <w:t xml:space="preserve">used </w:t>
      </w:r>
      <w:r w:rsidR="006C758C" w:rsidRPr="006C758C">
        <w:rPr>
          <w:rFonts w:asciiTheme="minorHAnsi" w:eastAsiaTheme="minorHAnsi" w:hAnsiTheme="minorHAnsi"/>
          <w:color w:val="000000"/>
        </w:rPr>
        <w:t xml:space="preserve">bicycle. </w:t>
      </w:r>
      <w:r w:rsidR="008A784E" w:rsidRPr="008A784E">
        <w:rPr>
          <w:rFonts w:asciiTheme="minorHAnsi" w:eastAsiaTheme="minorHAnsi" w:hAnsiTheme="minorHAnsi"/>
          <w:color w:val="000000"/>
        </w:rPr>
        <w:t xml:space="preserve">Saruni quickly plans a new savings goal. He will save money to buy a cart for the bicycle. </w:t>
      </w:r>
    </w:p>
    <w:p w14:paraId="2E3DEA72" w14:textId="77777777" w:rsidR="00C92027" w:rsidRDefault="00C92027" w:rsidP="00C92027">
      <w:pPr>
        <w:rPr>
          <w:rFonts w:ascii="Calibri" w:hAnsi="Calibri" w:cs="Calibri"/>
          <w:b/>
          <w:bCs/>
        </w:rPr>
      </w:pPr>
    </w:p>
    <w:p w14:paraId="1857E09F" w14:textId="77777777" w:rsidR="005D7028" w:rsidRPr="004D1555" w:rsidRDefault="005D7028" w:rsidP="005D7028">
      <w:pPr>
        <w:jc w:val="center"/>
        <w:rPr>
          <w:rFonts w:ascii="Calibri" w:hAnsi="Calibri" w:cs="Calibri"/>
          <w:b/>
          <w:bCs/>
          <w:sz w:val="28"/>
          <w:szCs w:val="28"/>
        </w:rPr>
      </w:pPr>
      <w:r w:rsidRPr="004D1555">
        <w:rPr>
          <w:rFonts w:ascii="Calibri" w:hAnsi="Calibri" w:cs="Calibri"/>
          <w:b/>
          <w:bCs/>
          <w:sz w:val="28"/>
          <w:szCs w:val="28"/>
        </w:rPr>
        <w:t>Lesson</w:t>
      </w:r>
    </w:p>
    <w:p w14:paraId="7E50F8FE" w14:textId="77777777" w:rsidR="00FA1EBA" w:rsidRPr="009109DB" w:rsidRDefault="00FA1EBA" w:rsidP="00FA1EBA">
      <w:pPr>
        <w:jc w:val="center"/>
        <w:rPr>
          <w:rFonts w:ascii="Calibri" w:hAnsi="Calibri"/>
          <w:sz w:val="28"/>
          <w:szCs w:val="28"/>
        </w:rPr>
      </w:pPr>
      <w:r w:rsidRPr="009109DB">
        <w:rPr>
          <w:rFonts w:asciiTheme="minorHAnsi" w:eastAsiaTheme="minorHAnsi" w:hAnsiTheme="minorHAnsi"/>
          <w:color w:val="000000"/>
          <w:sz w:val="28"/>
          <w:szCs w:val="28"/>
        </w:rPr>
        <w:t xml:space="preserve">Saruni Makes </w:t>
      </w:r>
      <w:r w:rsidRPr="009109DB">
        <w:rPr>
          <w:rFonts w:ascii="Calibri" w:hAnsi="Calibri"/>
          <w:sz w:val="28"/>
          <w:szCs w:val="28"/>
        </w:rPr>
        <w:t>a Choice</w:t>
      </w:r>
    </w:p>
    <w:p w14:paraId="036D2230" w14:textId="77777777" w:rsidR="00FA1EBA" w:rsidRDefault="00FA1EBA" w:rsidP="00FA1EBA">
      <w:pPr>
        <w:contextualSpacing/>
        <w:jc w:val="center"/>
        <w:rPr>
          <w:rFonts w:asciiTheme="minorHAnsi" w:hAnsiTheme="minorHAnsi"/>
          <w:sz w:val="28"/>
          <w:szCs w:val="28"/>
        </w:rPr>
      </w:pPr>
      <w:r w:rsidRPr="009109DB">
        <w:rPr>
          <w:rFonts w:asciiTheme="minorHAnsi" w:hAnsiTheme="minorHAnsi"/>
          <w:sz w:val="28"/>
          <w:szCs w:val="28"/>
        </w:rPr>
        <w:t>Cost-Benefit Decision Grid</w:t>
      </w:r>
    </w:p>
    <w:p w14:paraId="74F6D18A" w14:textId="77777777" w:rsidR="00204C03" w:rsidRPr="009109DB" w:rsidRDefault="00204C03" w:rsidP="00FA1EBA">
      <w:pPr>
        <w:contextualSpacing/>
        <w:jc w:val="center"/>
        <w:rPr>
          <w:rFonts w:asciiTheme="minorHAnsi" w:hAnsiTheme="minorHAnsi"/>
          <w:sz w:val="28"/>
          <w:szCs w:val="28"/>
        </w:rPr>
      </w:pPr>
    </w:p>
    <w:p w14:paraId="0CC52CEF" w14:textId="77777777" w:rsidR="005D7028" w:rsidRPr="004D1555" w:rsidRDefault="005D7028" w:rsidP="005D7028">
      <w:pPr>
        <w:autoSpaceDE w:val="0"/>
        <w:autoSpaceDN w:val="0"/>
        <w:adjustRightInd w:val="0"/>
        <w:rPr>
          <w:rFonts w:ascii="Univers-Condensed" w:hAnsi="Univers-Condensed" w:cs="Univers-Condensed"/>
          <w:color w:val="000000"/>
        </w:rPr>
      </w:pPr>
      <w:r w:rsidRPr="004D1555">
        <w:rPr>
          <w:rFonts w:ascii="Calibri" w:hAnsi="Calibri" w:cs="Arial"/>
          <w:b/>
        </w:rPr>
        <w:t>Introduction</w:t>
      </w:r>
      <w:r w:rsidRPr="004D1555">
        <w:rPr>
          <w:rFonts w:ascii="Calibri" w:hAnsi="Calibri" w:cs="Arial"/>
        </w:rPr>
        <w:t>:</w:t>
      </w:r>
      <w:r w:rsidR="00766B47">
        <w:rPr>
          <w:rFonts w:ascii="Calibri" w:hAnsi="Calibri" w:cs="Arial"/>
        </w:rPr>
        <w:t xml:space="preserve"> </w:t>
      </w:r>
      <w:r w:rsidRPr="004D1555">
        <w:rPr>
          <w:rFonts w:ascii="Calibri" w:hAnsi="Calibri" w:cs="Arial"/>
        </w:rPr>
        <w:t xml:space="preserve"> </w:t>
      </w:r>
      <w:r w:rsidR="009109DB">
        <w:rPr>
          <w:rFonts w:ascii="Calibri" w:hAnsi="Calibri" w:cs="Arial"/>
        </w:rPr>
        <w:t>Saruni has a choice to make. He can spend the money his mother has given him</w:t>
      </w:r>
      <w:r w:rsidR="008B05B0">
        <w:rPr>
          <w:rFonts w:ascii="Calibri" w:hAnsi="Calibri" w:cs="Arial"/>
        </w:rPr>
        <w:t xml:space="preserve"> for helping her</w:t>
      </w:r>
      <w:r w:rsidR="009109DB">
        <w:rPr>
          <w:rFonts w:ascii="Calibri" w:hAnsi="Calibri" w:cs="Arial"/>
        </w:rPr>
        <w:t xml:space="preserve"> at the market, or he can keep it in his pocket and save it. His ambitious goal is to buy a bicycle which has the potential to help his mother earn more money in the future. </w:t>
      </w:r>
    </w:p>
    <w:p w14:paraId="035987B9" w14:textId="77777777" w:rsidR="005D7028" w:rsidRPr="004D1555" w:rsidRDefault="005D7028" w:rsidP="005D7028">
      <w:pPr>
        <w:rPr>
          <w:rFonts w:ascii="Calibri" w:hAnsi="Calibri" w:cs="Arial"/>
          <w:b/>
        </w:rPr>
      </w:pPr>
    </w:p>
    <w:p w14:paraId="1CB86ED8" w14:textId="77777777" w:rsidR="005D7028" w:rsidRPr="004D1555" w:rsidRDefault="005D7028" w:rsidP="005D7028">
      <w:pPr>
        <w:rPr>
          <w:rFonts w:ascii="Calibri" w:hAnsi="Calibri" w:cs="Arial"/>
        </w:rPr>
      </w:pPr>
      <w:r w:rsidRPr="004D1555">
        <w:rPr>
          <w:rFonts w:ascii="Calibri" w:hAnsi="Calibri" w:cs="Arial"/>
          <w:b/>
        </w:rPr>
        <w:t xml:space="preserve">Time: </w:t>
      </w:r>
      <w:r w:rsidR="009109DB">
        <w:rPr>
          <w:rFonts w:ascii="Calibri" w:hAnsi="Calibri" w:cs="Arial"/>
        </w:rPr>
        <w:t>25-30</w:t>
      </w:r>
      <w:r w:rsidRPr="004D1555">
        <w:rPr>
          <w:rFonts w:ascii="Calibri" w:hAnsi="Calibri" w:cs="Arial"/>
        </w:rPr>
        <w:t xml:space="preserve"> minutes</w:t>
      </w:r>
    </w:p>
    <w:p w14:paraId="6A811581" w14:textId="77777777" w:rsidR="005D7028" w:rsidRPr="004D1555" w:rsidRDefault="005D7028" w:rsidP="005D7028">
      <w:pPr>
        <w:rPr>
          <w:rFonts w:ascii="Calibri" w:hAnsi="Calibri" w:cs="Arial"/>
          <w:b/>
        </w:rPr>
      </w:pPr>
    </w:p>
    <w:p w14:paraId="7522E92D" w14:textId="77777777" w:rsidR="005D7028" w:rsidRPr="004D1555" w:rsidRDefault="005D7028" w:rsidP="005D7028">
      <w:pPr>
        <w:rPr>
          <w:rFonts w:ascii="Calibri" w:hAnsi="Calibri" w:cs="Arial"/>
        </w:rPr>
      </w:pPr>
      <w:r w:rsidRPr="004D1555">
        <w:rPr>
          <w:rFonts w:ascii="Calibri" w:hAnsi="Calibri" w:cs="Arial"/>
          <w:b/>
        </w:rPr>
        <w:t>Grade Level</w:t>
      </w:r>
      <w:r w:rsidR="0099527F">
        <w:rPr>
          <w:rFonts w:ascii="Calibri" w:hAnsi="Calibri" w:cs="Arial"/>
        </w:rPr>
        <w:t>: 2-4</w:t>
      </w:r>
    </w:p>
    <w:p w14:paraId="57585217" w14:textId="77777777" w:rsidR="005D7028" w:rsidRPr="004D1555" w:rsidRDefault="005D7028" w:rsidP="005D7028">
      <w:pPr>
        <w:rPr>
          <w:rFonts w:ascii="Calibri" w:hAnsi="Calibri" w:cs="Arial"/>
          <w:b/>
        </w:rPr>
      </w:pPr>
    </w:p>
    <w:p w14:paraId="7252282D" w14:textId="77777777" w:rsidR="005D7028" w:rsidRPr="004D1555" w:rsidRDefault="005D7028" w:rsidP="005D7028">
      <w:pPr>
        <w:rPr>
          <w:rFonts w:ascii="Calibri" w:hAnsi="Calibri" w:cs="Arial"/>
        </w:rPr>
      </w:pPr>
      <w:r w:rsidRPr="004D1555">
        <w:rPr>
          <w:rFonts w:ascii="Calibri" w:hAnsi="Calibri" w:cs="Arial"/>
          <w:b/>
        </w:rPr>
        <w:t>Materials</w:t>
      </w:r>
      <w:r w:rsidRPr="004D1555">
        <w:rPr>
          <w:rFonts w:ascii="Calibri" w:hAnsi="Calibri" w:cs="Arial"/>
        </w:rPr>
        <w:t>:</w:t>
      </w:r>
    </w:p>
    <w:p w14:paraId="54DC2ECC" w14:textId="77777777" w:rsidR="005D7028" w:rsidRPr="004D1555" w:rsidRDefault="005D7028" w:rsidP="005D7028">
      <w:pPr>
        <w:numPr>
          <w:ilvl w:val="0"/>
          <w:numId w:val="6"/>
        </w:numPr>
        <w:rPr>
          <w:rFonts w:ascii="Calibri" w:hAnsi="Calibri" w:cs="Arial"/>
        </w:rPr>
      </w:pPr>
      <w:r w:rsidRPr="004D1555">
        <w:rPr>
          <w:rFonts w:ascii="Calibri" w:hAnsi="Calibri" w:cs="Arial"/>
        </w:rPr>
        <w:t>Visual</w:t>
      </w:r>
      <w:r w:rsidR="00581164">
        <w:rPr>
          <w:rFonts w:ascii="Calibri" w:hAnsi="Calibri" w:cs="Arial"/>
        </w:rPr>
        <w:t xml:space="preserve"> 1</w:t>
      </w:r>
      <w:r w:rsidRPr="0099527F">
        <w:rPr>
          <w:rFonts w:ascii="Calibri" w:hAnsi="Calibri" w:cs="Arial"/>
          <w:i/>
        </w:rPr>
        <w:t xml:space="preserve">- </w:t>
      </w:r>
      <w:r w:rsidR="0099527F" w:rsidRPr="0099527F">
        <w:rPr>
          <w:rFonts w:ascii="Calibri" w:hAnsi="Calibri" w:cs="Arial"/>
          <w:i/>
        </w:rPr>
        <w:t>My Rows and Piles of Coins</w:t>
      </w:r>
      <w:r w:rsidR="0099527F">
        <w:rPr>
          <w:rFonts w:ascii="Calibri" w:hAnsi="Calibri" w:cs="Arial"/>
        </w:rPr>
        <w:t xml:space="preserve"> Economic Concepts</w:t>
      </w:r>
    </w:p>
    <w:p w14:paraId="1DFC2A0B" w14:textId="77777777" w:rsidR="005D7028" w:rsidRPr="004D1555" w:rsidRDefault="005D7028" w:rsidP="005D7028">
      <w:pPr>
        <w:numPr>
          <w:ilvl w:val="0"/>
          <w:numId w:val="6"/>
        </w:numPr>
        <w:rPr>
          <w:rFonts w:ascii="Calibri" w:hAnsi="Calibri" w:cs="Arial"/>
        </w:rPr>
      </w:pPr>
      <w:r w:rsidRPr="004D1555">
        <w:rPr>
          <w:rFonts w:ascii="Calibri" w:hAnsi="Calibri" w:cs="Arial"/>
        </w:rPr>
        <w:t>Visual</w:t>
      </w:r>
      <w:r w:rsidR="00581164">
        <w:rPr>
          <w:rFonts w:ascii="Calibri" w:hAnsi="Calibri" w:cs="Arial"/>
        </w:rPr>
        <w:t xml:space="preserve"> 2</w:t>
      </w:r>
      <w:r w:rsidRPr="004D1555">
        <w:rPr>
          <w:rFonts w:ascii="Calibri" w:hAnsi="Calibri" w:cs="Arial"/>
        </w:rPr>
        <w:t xml:space="preserve">- </w:t>
      </w:r>
      <w:r w:rsidR="009109DB">
        <w:rPr>
          <w:rFonts w:ascii="Calibri" w:hAnsi="Calibri" w:cs="Arial"/>
        </w:rPr>
        <w:t>Saruni Makes a Choice Cost-Benefit Decision Grid</w:t>
      </w:r>
    </w:p>
    <w:p w14:paraId="6DE5AAFB" w14:textId="77777777" w:rsidR="005D7028" w:rsidRPr="004D1555" w:rsidRDefault="005D7028" w:rsidP="005D7028">
      <w:pPr>
        <w:numPr>
          <w:ilvl w:val="0"/>
          <w:numId w:val="6"/>
        </w:numPr>
        <w:rPr>
          <w:rFonts w:ascii="Calibri" w:hAnsi="Calibri" w:cs="Arial"/>
        </w:rPr>
      </w:pPr>
      <w:r w:rsidRPr="004D1555">
        <w:rPr>
          <w:rFonts w:ascii="Calibri" w:hAnsi="Calibri" w:cs="Arial"/>
        </w:rPr>
        <w:t>Activity Sheet-</w:t>
      </w:r>
      <w:r w:rsidRPr="004D1555">
        <w:rPr>
          <w:rFonts w:ascii="Calibri" w:hAnsi="Calibri" w:cs="Arial"/>
          <w:b/>
        </w:rPr>
        <w:t xml:space="preserve"> </w:t>
      </w:r>
      <w:r w:rsidR="009109DB">
        <w:rPr>
          <w:rFonts w:ascii="Calibri" w:hAnsi="Calibri" w:cs="Arial"/>
        </w:rPr>
        <w:t>Activity Sheet Cost-Benefit Decision Grid</w:t>
      </w:r>
    </w:p>
    <w:p w14:paraId="1EDD47DC" w14:textId="77777777" w:rsidR="005D7028" w:rsidRPr="004D1555" w:rsidRDefault="005D7028" w:rsidP="005D7028">
      <w:pPr>
        <w:numPr>
          <w:ilvl w:val="0"/>
          <w:numId w:val="6"/>
        </w:numPr>
        <w:rPr>
          <w:rFonts w:ascii="Calibri" w:hAnsi="Calibri" w:cs="Arial"/>
        </w:rPr>
      </w:pPr>
      <w:r w:rsidRPr="004D1555">
        <w:rPr>
          <w:rFonts w:ascii="Calibri" w:hAnsi="Calibri" w:cs="Arial"/>
        </w:rPr>
        <w:t>Writing Tools</w:t>
      </w:r>
    </w:p>
    <w:p w14:paraId="2A1A9352" w14:textId="77777777" w:rsidR="005D7028" w:rsidRPr="004D1555" w:rsidRDefault="005D7028" w:rsidP="005D7028">
      <w:pPr>
        <w:rPr>
          <w:rFonts w:ascii="Calibri" w:hAnsi="Calibri" w:cs="Calibri"/>
        </w:rPr>
      </w:pPr>
    </w:p>
    <w:p w14:paraId="589286CE" w14:textId="77777777" w:rsidR="005D7028" w:rsidRDefault="005D7028" w:rsidP="005D7028">
      <w:pPr>
        <w:rPr>
          <w:rFonts w:ascii="Calibri" w:hAnsi="Calibri" w:cs="Calibri"/>
          <w:b/>
          <w:bCs/>
        </w:rPr>
      </w:pPr>
    </w:p>
    <w:p w14:paraId="084A7AC2" w14:textId="77777777" w:rsidR="009109DB" w:rsidRDefault="009109DB" w:rsidP="005D7028">
      <w:pPr>
        <w:rPr>
          <w:rFonts w:ascii="Calibri" w:hAnsi="Calibri" w:cs="Calibri"/>
          <w:b/>
          <w:bCs/>
        </w:rPr>
      </w:pPr>
    </w:p>
    <w:p w14:paraId="33D6BE68" w14:textId="43A8C338" w:rsidR="005D7028" w:rsidRPr="004D1555" w:rsidRDefault="00A90039" w:rsidP="005D7028">
      <w:pPr>
        <w:rPr>
          <w:rFonts w:ascii="Calibri" w:hAnsi="Calibri" w:cs="Calibri"/>
          <w:b/>
          <w:bCs/>
        </w:rPr>
      </w:pPr>
      <w:r>
        <w:rPr>
          <w:rFonts w:ascii="Calibri" w:hAnsi="Calibri" w:cs="Calibri"/>
          <w:b/>
          <w:bCs/>
        </w:rPr>
        <w:lastRenderedPageBreak/>
        <w:t>Student</w:t>
      </w:r>
      <w:r w:rsidR="00204C03">
        <w:rPr>
          <w:rFonts w:ascii="Calibri" w:hAnsi="Calibri" w:cs="Calibri"/>
          <w:b/>
          <w:bCs/>
        </w:rPr>
        <w:t>s</w:t>
      </w:r>
      <w:r>
        <w:rPr>
          <w:rFonts w:ascii="Calibri" w:hAnsi="Calibri" w:cs="Calibri"/>
          <w:b/>
          <w:bCs/>
        </w:rPr>
        <w:t xml:space="preserve"> will</w:t>
      </w:r>
    </w:p>
    <w:p w14:paraId="50535B52" w14:textId="22F392DB" w:rsidR="009109DB" w:rsidRDefault="009109DB" w:rsidP="00A73739">
      <w:pPr>
        <w:ind w:left="720"/>
        <w:rPr>
          <w:rFonts w:asciiTheme="minorHAnsi" w:hAnsiTheme="minorHAnsi"/>
        </w:rPr>
      </w:pPr>
      <w:r>
        <w:rPr>
          <w:rFonts w:asciiTheme="minorHAnsi" w:hAnsiTheme="minorHAnsi"/>
        </w:rPr>
        <w:t xml:space="preserve"> </w:t>
      </w:r>
    </w:p>
    <w:p w14:paraId="28E333D4" w14:textId="41D5A53B" w:rsidR="005D7028" w:rsidRDefault="00A73739" w:rsidP="005D7028">
      <w:pPr>
        <w:numPr>
          <w:ilvl w:val="0"/>
          <w:numId w:val="14"/>
        </w:numPr>
        <w:rPr>
          <w:rFonts w:asciiTheme="minorHAnsi" w:hAnsiTheme="minorHAnsi"/>
        </w:rPr>
      </w:pPr>
      <w:r>
        <w:rPr>
          <w:rFonts w:asciiTheme="minorHAnsi" w:hAnsiTheme="minorHAnsi"/>
        </w:rPr>
        <w:t>R</w:t>
      </w:r>
      <w:r w:rsidR="005D7028" w:rsidRPr="004D1555">
        <w:rPr>
          <w:rFonts w:asciiTheme="minorHAnsi" w:hAnsiTheme="minorHAnsi"/>
        </w:rPr>
        <w:t xml:space="preserve">eview the definitions for economic concepts: benefit, cost, consumer, producer, goods, services, </w:t>
      </w:r>
      <w:r w:rsidR="009109DB">
        <w:rPr>
          <w:rFonts w:asciiTheme="minorHAnsi" w:hAnsiTheme="minorHAnsi"/>
        </w:rPr>
        <w:t xml:space="preserve">savings, </w:t>
      </w:r>
      <w:r w:rsidR="005D7028" w:rsidRPr="004D1555">
        <w:rPr>
          <w:rFonts w:asciiTheme="minorHAnsi" w:hAnsiTheme="minorHAnsi"/>
        </w:rPr>
        <w:t>choice</w:t>
      </w:r>
      <w:r w:rsidR="009109DB">
        <w:rPr>
          <w:rFonts w:asciiTheme="minorHAnsi" w:hAnsiTheme="minorHAnsi"/>
        </w:rPr>
        <w:t>,</w:t>
      </w:r>
      <w:r w:rsidR="005D7028" w:rsidRPr="004D1555">
        <w:rPr>
          <w:rFonts w:asciiTheme="minorHAnsi" w:hAnsiTheme="minorHAnsi"/>
        </w:rPr>
        <w:t xml:space="preserve"> and opportunity cost. </w:t>
      </w:r>
    </w:p>
    <w:p w14:paraId="2DEA4273" w14:textId="0F040EDF" w:rsidR="00430BAB" w:rsidRPr="004D1555" w:rsidRDefault="00430BAB" w:rsidP="005D7028">
      <w:pPr>
        <w:numPr>
          <w:ilvl w:val="0"/>
          <w:numId w:val="14"/>
        </w:numPr>
        <w:rPr>
          <w:rFonts w:asciiTheme="minorHAnsi" w:hAnsiTheme="minorHAnsi"/>
        </w:rPr>
      </w:pPr>
      <w:r>
        <w:rPr>
          <w:rFonts w:asciiTheme="minorHAnsi" w:hAnsiTheme="minorHAnsi"/>
        </w:rPr>
        <w:t>Identify a savings goal and explain that people must make spending and saving choices to meet goals.</w:t>
      </w:r>
    </w:p>
    <w:p w14:paraId="4565F2FC" w14:textId="77777777" w:rsidR="00A73739" w:rsidRPr="00564117" w:rsidRDefault="00A73739" w:rsidP="00A73739">
      <w:pPr>
        <w:numPr>
          <w:ilvl w:val="0"/>
          <w:numId w:val="14"/>
        </w:numPr>
        <w:rPr>
          <w:rFonts w:asciiTheme="minorHAnsi" w:hAnsiTheme="minorHAnsi"/>
        </w:rPr>
      </w:pPr>
      <w:r>
        <w:rPr>
          <w:rFonts w:asciiTheme="minorHAnsi" w:hAnsiTheme="minorHAnsi"/>
        </w:rPr>
        <w:t>Use a decision-making model to reach a decision by weighing the costs and benefits of their options.</w:t>
      </w:r>
      <w:r w:rsidRPr="00564117">
        <w:rPr>
          <w:rFonts w:ascii="Calibri" w:hAnsi="Calibri"/>
        </w:rPr>
        <w:t xml:space="preserve"> </w:t>
      </w:r>
    </w:p>
    <w:p w14:paraId="73278762" w14:textId="7DF49B51" w:rsidR="00A73739" w:rsidRPr="00420C07" w:rsidRDefault="00A73739" w:rsidP="00A73739">
      <w:pPr>
        <w:numPr>
          <w:ilvl w:val="0"/>
          <w:numId w:val="16"/>
        </w:numPr>
        <w:rPr>
          <w:rFonts w:asciiTheme="minorHAnsi" w:hAnsiTheme="minorHAnsi" w:cs="Comic Sans MS"/>
        </w:rPr>
      </w:pPr>
      <w:r>
        <w:rPr>
          <w:rFonts w:asciiTheme="minorHAnsi" w:hAnsiTheme="minorHAnsi" w:cs="Comic Sans MS"/>
        </w:rPr>
        <w:t xml:space="preserve">Develop skills using </w:t>
      </w:r>
      <w:r w:rsidR="00430BAB">
        <w:rPr>
          <w:rFonts w:asciiTheme="minorHAnsi" w:hAnsiTheme="minorHAnsi" w:cs="Comic Sans MS"/>
        </w:rPr>
        <w:t>a</w:t>
      </w:r>
      <w:r>
        <w:rPr>
          <w:rFonts w:asciiTheme="minorHAnsi" w:hAnsiTheme="minorHAnsi" w:cs="Comic Sans MS"/>
        </w:rPr>
        <w:t xml:space="preserve"> decision-making model in order to improve students’ ability to make reasoned decisions</w:t>
      </w:r>
      <w:r w:rsidRPr="00F95A3F">
        <w:rPr>
          <w:rFonts w:asciiTheme="minorHAnsi" w:hAnsiTheme="minorHAnsi" w:cs="Comic Sans MS"/>
        </w:rPr>
        <w:t>.</w:t>
      </w:r>
    </w:p>
    <w:p w14:paraId="4F87F5B7" w14:textId="77777777" w:rsidR="00430BAB" w:rsidRPr="00A73739" w:rsidRDefault="00430BAB" w:rsidP="00430BAB">
      <w:pPr>
        <w:numPr>
          <w:ilvl w:val="0"/>
          <w:numId w:val="16"/>
        </w:numPr>
        <w:rPr>
          <w:rFonts w:ascii="Calibri" w:hAnsi="Calibri"/>
        </w:rPr>
      </w:pPr>
      <w:r w:rsidRPr="00A73739">
        <w:rPr>
          <w:rFonts w:asciiTheme="minorHAnsi" w:hAnsiTheme="minorHAnsi"/>
        </w:rPr>
        <w:t>Identify the opportunity cost of a decision given two or more alternatives</w:t>
      </w:r>
      <w:r>
        <w:rPr>
          <w:rFonts w:asciiTheme="minorHAnsi" w:hAnsiTheme="minorHAnsi"/>
        </w:rPr>
        <w:t>.</w:t>
      </w:r>
    </w:p>
    <w:p w14:paraId="11DCE10C" w14:textId="77777777" w:rsidR="005D7028" w:rsidRPr="00E05DD2" w:rsidRDefault="005D7028" w:rsidP="005D7028">
      <w:pPr>
        <w:rPr>
          <w:rFonts w:ascii="Comic Sans MS" w:hAnsi="Comic Sans MS" w:cs="Comic Sans MS"/>
          <w:sz w:val="22"/>
          <w:szCs w:val="22"/>
        </w:rPr>
      </w:pPr>
    </w:p>
    <w:p w14:paraId="61B23E8F" w14:textId="77777777" w:rsidR="005D7028" w:rsidRPr="00420C07" w:rsidRDefault="005D7028" w:rsidP="005D7028">
      <w:pPr>
        <w:pStyle w:val="Default"/>
        <w:rPr>
          <w:rFonts w:asciiTheme="minorHAnsi" w:hAnsiTheme="minorHAnsi" w:cs="Times New Roman"/>
          <w:b/>
          <w:sz w:val="20"/>
          <w:szCs w:val="20"/>
        </w:rPr>
      </w:pPr>
      <w:r w:rsidRPr="00420C07">
        <w:rPr>
          <w:rFonts w:asciiTheme="minorHAnsi" w:hAnsiTheme="minorHAnsi"/>
          <w:b/>
        </w:rPr>
        <w:t>Virginia Standar</w:t>
      </w:r>
      <w:r>
        <w:rPr>
          <w:rFonts w:asciiTheme="minorHAnsi" w:hAnsiTheme="minorHAnsi"/>
          <w:b/>
        </w:rPr>
        <w:t>ds of Learning – History and Social Science</w:t>
      </w:r>
      <w:r w:rsidR="009109DB">
        <w:rPr>
          <w:rFonts w:asciiTheme="minorHAnsi" w:hAnsiTheme="minorHAnsi"/>
          <w:b/>
        </w:rPr>
        <w:t>:</w:t>
      </w:r>
    </w:p>
    <w:tbl>
      <w:tblPr>
        <w:tblpPr w:leftFromText="180" w:rightFromText="180" w:vertAnchor="page" w:horzAnchor="margin" w:tblpY="5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700"/>
      </w:tblGrid>
      <w:tr w:rsidR="00766B47" w:rsidRPr="00F25ED9" w14:paraId="64AF721E" w14:textId="77777777" w:rsidTr="00430BAB">
        <w:tc>
          <w:tcPr>
            <w:tcW w:w="930" w:type="dxa"/>
            <w:tcBorders>
              <w:top w:val="single" w:sz="4" w:space="0" w:color="auto"/>
              <w:left w:val="single" w:sz="4" w:space="0" w:color="auto"/>
              <w:bottom w:val="single" w:sz="4" w:space="0" w:color="auto"/>
              <w:right w:val="single" w:sz="4" w:space="0" w:color="auto"/>
            </w:tcBorders>
            <w:hideMark/>
          </w:tcPr>
          <w:p w14:paraId="0E16CC71" w14:textId="77777777" w:rsidR="00766B47" w:rsidRPr="00420C07" w:rsidRDefault="00860F33" w:rsidP="00430BAB">
            <w:pPr>
              <w:jc w:val="center"/>
              <w:rPr>
                <w:rFonts w:asciiTheme="minorHAnsi" w:hAnsiTheme="minorHAnsi"/>
                <w:b/>
                <w:sz w:val="20"/>
                <w:szCs w:val="20"/>
              </w:rPr>
            </w:pPr>
            <w:r>
              <w:rPr>
                <w:rFonts w:asciiTheme="minorHAnsi" w:hAnsiTheme="minorHAnsi"/>
                <w:b/>
                <w:sz w:val="20"/>
                <w:szCs w:val="20"/>
              </w:rPr>
              <w:t>K-3.1h</w:t>
            </w:r>
          </w:p>
        </w:tc>
        <w:tc>
          <w:tcPr>
            <w:tcW w:w="7700" w:type="dxa"/>
            <w:tcBorders>
              <w:top w:val="single" w:sz="4" w:space="0" w:color="auto"/>
              <w:left w:val="single" w:sz="4" w:space="0" w:color="auto"/>
              <w:bottom w:val="single" w:sz="4" w:space="0" w:color="auto"/>
              <w:right w:val="single" w:sz="4" w:space="0" w:color="auto"/>
            </w:tcBorders>
            <w:hideMark/>
          </w:tcPr>
          <w:p w14:paraId="1BADD263" w14:textId="77777777" w:rsidR="00766B47" w:rsidRPr="00420C07" w:rsidRDefault="00766B47" w:rsidP="00430BAB">
            <w:pPr>
              <w:pStyle w:val="Heading1"/>
              <w:spacing w:before="0"/>
              <w:ind w:left="900" w:hanging="900"/>
              <w:rPr>
                <w:rFonts w:asciiTheme="minorHAnsi" w:hAnsiTheme="minorHAnsi"/>
                <w:color w:val="auto"/>
                <w:sz w:val="20"/>
                <w:szCs w:val="20"/>
              </w:rPr>
            </w:pPr>
            <w:r w:rsidRPr="00420C07">
              <w:rPr>
                <w:rFonts w:asciiTheme="minorHAnsi" w:hAnsiTheme="minorHAnsi"/>
                <w:color w:val="auto"/>
                <w:sz w:val="20"/>
                <w:szCs w:val="20"/>
              </w:rPr>
              <w:t>The student will demonstrate skills for historical thinking, geographical analysis,</w:t>
            </w:r>
          </w:p>
          <w:p w14:paraId="766CD071" w14:textId="77777777" w:rsidR="00313056" w:rsidRDefault="00766B47" w:rsidP="00430BAB">
            <w:pPr>
              <w:pStyle w:val="Heading1"/>
              <w:spacing w:before="0"/>
              <w:rPr>
                <w:rFonts w:asciiTheme="minorHAnsi" w:eastAsia="Times New Roman" w:hAnsiTheme="minorHAnsi" w:cs="Times New Roman"/>
                <w:color w:val="auto"/>
                <w:sz w:val="20"/>
                <w:szCs w:val="20"/>
              </w:rPr>
            </w:pPr>
            <w:r w:rsidRPr="00420C07">
              <w:rPr>
                <w:rFonts w:asciiTheme="minorHAnsi" w:hAnsiTheme="minorHAnsi"/>
                <w:color w:val="auto"/>
                <w:sz w:val="20"/>
                <w:szCs w:val="20"/>
              </w:rPr>
              <w:t xml:space="preserve">economic decision making, and responsible citizenship by </w:t>
            </w:r>
            <w:r w:rsidRPr="00420C07">
              <w:rPr>
                <w:rFonts w:asciiTheme="minorHAnsi" w:eastAsia="Times New Roman" w:hAnsiTheme="minorHAnsi" w:cs="Times New Roman"/>
                <w:color w:val="auto"/>
                <w:sz w:val="20"/>
                <w:szCs w:val="20"/>
              </w:rPr>
              <w:t xml:space="preserve">using a decision-making model to </w:t>
            </w:r>
          </w:p>
          <w:p w14:paraId="47856CE5" w14:textId="77777777" w:rsidR="00766B47" w:rsidRPr="00420C07" w:rsidRDefault="00581164" w:rsidP="00430BAB">
            <w:pPr>
              <w:pStyle w:val="Heading1"/>
              <w:spacing w:before="0"/>
              <w:ind w:left="900" w:hanging="900"/>
              <w:rPr>
                <w:rFonts w:asciiTheme="minorHAnsi" w:eastAsia="Times New Roman" w:hAnsiTheme="minorHAnsi" w:cs="Times New Roman"/>
                <w:color w:val="auto"/>
                <w:sz w:val="20"/>
                <w:szCs w:val="20"/>
              </w:rPr>
            </w:pPr>
            <w:r>
              <w:rPr>
                <w:rFonts w:asciiTheme="minorHAnsi" w:eastAsia="Times New Roman" w:hAnsiTheme="minorHAnsi" w:cs="Times New Roman"/>
                <w:color w:val="auto"/>
                <w:sz w:val="20"/>
                <w:szCs w:val="20"/>
              </w:rPr>
              <w:t>make informed decisions.</w:t>
            </w:r>
          </w:p>
        </w:tc>
      </w:tr>
      <w:tr w:rsidR="00766B47" w:rsidRPr="00420C07" w14:paraId="4DF6E590" w14:textId="77777777" w:rsidTr="00430BAB">
        <w:tc>
          <w:tcPr>
            <w:tcW w:w="930" w:type="dxa"/>
            <w:tcBorders>
              <w:top w:val="single" w:sz="4" w:space="0" w:color="auto"/>
              <w:left w:val="single" w:sz="4" w:space="0" w:color="auto"/>
              <w:bottom w:val="single" w:sz="4" w:space="0" w:color="auto"/>
              <w:right w:val="single" w:sz="4" w:space="0" w:color="auto"/>
            </w:tcBorders>
            <w:hideMark/>
          </w:tcPr>
          <w:p w14:paraId="39B9DC70" w14:textId="77777777" w:rsidR="00766B47" w:rsidRPr="00420C07" w:rsidRDefault="00766B47" w:rsidP="00430BAB">
            <w:pPr>
              <w:jc w:val="center"/>
              <w:rPr>
                <w:rFonts w:asciiTheme="minorHAnsi" w:hAnsiTheme="minorHAnsi"/>
                <w:b/>
                <w:color w:val="000000"/>
                <w:sz w:val="20"/>
                <w:szCs w:val="20"/>
              </w:rPr>
            </w:pPr>
            <w:r>
              <w:rPr>
                <w:rFonts w:asciiTheme="minorHAnsi" w:hAnsiTheme="minorHAnsi"/>
                <w:b/>
                <w:sz w:val="20"/>
                <w:szCs w:val="20"/>
              </w:rPr>
              <w:t>K.9</w:t>
            </w:r>
          </w:p>
        </w:tc>
        <w:tc>
          <w:tcPr>
            <w:tcW w:w="7700" w:type="dxa"/>
            <w:tcBorders>
              <w:top w:val="single" w:sz="4" w:space="0" w:color="auto"/>
              <w:left w:val="single" w:sz="4" w:space="0" w:color="auto"/>
              <w:bottom w:val="single" w:sz="4" w:space="0" w:color="auto"/>
              <w:right w:val="single" w:sz="4" w:space="0" w:color="auto"/>
            </w:tcBorders>
            <w:hideMark/>
          </w:tcPr>
          <w:p w14:paraId="2A4A91FA" w14:textId="77777777" w:rsidR="00766B47" w:rsidRPr="00420C07" w:rsidRDefault="00766B47" w:rsidP="00430BAB">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w:t>
            </w:r>
          </w:p>
          <w:p w14:paraId="09CEDCC5" w14:textId="77777777" w:rsidR="00766B47" w:rsidRPr="00420C07" w:rsidRDefault="00766B47" w:rsidP="00430BAB">
            <w:pPr>
              <w:autoSpaceDE w:val="0"/>
              <w:autoSpaceDN w:val="0"/>
              <w:adjustRightInd w:val="0"/>
              <w:rPr>
                <w:rFonts w:asciiTheme="minorHAnsi" w:hAnsiTheme="minorHAnsi"/>
                <w:sz w:val="20"/>
                <w:szCs w:val="20"/>
              </w:rPr>
            </w:pPr>
            <w:r w:rsidRPr="00420C07">
              <w:rPr>
                <w:rFonts w:asciiTheme="minorHAnsi" w:hAnsiTheme="minorHAnsi"/>
                <w:sz w:val="20"/>
                <w:szCs w:val="20"/>
              </w:rPr>
              <w:t>a) recognize that people make choices because they cannot have everything they want; and</w:t>
            </w:r>
          </w:p>
          <w:p w14:paraId="5FF826D7" w14:textId="77777777" w:rsidR="00766B47" w:rsidRPr="00420C07" w:rsidRDefault="00766B47" w:rsidP="00430BAB">
            <w:pPr>
              <w:pStyle w:val="Default"/>
              <w:rPr>
                <w:rFonts w:asciiTheme="minorHAnsi" w:hAnsiTheme="minorHAnsi"/>
                <w:b/>
                <w:bCs/>
                <w:sz w:val="20"/>
                <w:szCs w:val="20"/>
              </w:rPr>
            </w:pPr>
            <w:r w:rsidRPr="00420C07">
              <w:rPr>
                <w:rFonts w:asciiTheme="minorHAnsi" w:hAnsiTheme="minorHAnsi"/>
                <w:sz w:val="20"/>
                <w:szCs w:val="20"/>
              </w:rPr>
              <w:t>b) explain that people work to earn money to buy the things they want.</w:t>
            </w:r>
          </w:p>
        </w:tc>
      </w:tr>
      <w:tr w:rsidR="00766B47" w:rsidRPr="00420C07" w14:paraId="0CF83C5B" w14:textId="77777777" w:rsidTr="00430BAB">
        <w:tc>
          <w:tcPr>
            <w:tcW w:w="930" w:type="dxa"/>
            <w:tcBorders>
              <w:top w:val="single" w:sz="4" w:space="0" w:color="auto"/>
              <w:left w:val="single" w:sz="4" w:space="0" w:color="auto"/>
              <w:bottom w:val="single" w:sz="4" w:space="0" w:color="auto"/>
              <w:right w:val="single" w:sz="4" w:space="0" w:color="auto"/>
            </w:tcBorders>
            <w:hideMark/>
          </w:tcPr>
          <w:p w14:paraId="335A9A05" w14:textId="77777777" w:rsidR="00766B47" w:rsidRPr="00420C07" w:rsidRDefault="00766B47" w:rsidP="00430BAB">
            <w:pPr>
              <w:jc w:val="center"/>
              <w:rPr>
                <w:rFonts w:asciiTheme="minorHAnsi" w:hAnsiTheme="minorHAnsi"/>
                <w:b/>
                <w:color w:val="000000"/>
                <w:sz w:val="20"/>
                <w:szCs w:val="20"/>
              </w:rPr>
            </w:pPr>
            <w:r>
              <w:rPr>
                <w:rFonts w:asciiTheme="minorHAnsi" w:hAnsiTheme="minorHAnsi"/>
                <w:b/>
                <w:sz w:val="20"/>
                <w:szCs w:val="20"/>
              </w:rPr>
              <w:t>1.7</w:t>
            </w:r>
          </w:p>
        </w:tc>
        <w:tc>
          <w:tcPr>
            <w:tcW w:w="7700" w:type="dxa"/>
            <w:tcBorders>
              <w:top w:val="single" w:sz="4" w:space="0" w:color="auto"/>
              <w:left w:val="single" w:sz="4" w:space="0" w:color="auto"/>
              <w:bottom w:val="single" w:sz="4" w:space="0" w:color="auto"/>
              <w:right w:val="single" w:sz="4" w:space="0" w:color="auto"/>
            </w:tcBorders>
            <w:hideMark/>
          </w:tcPr>
          <w:p w14:paraId="35D379E6" w14:textId="77777777" w:rsidR="00766B47" w:rsidRPr="000627D4" w:rsidRDefault="00766B47" w:rsidP="00430BAB">
            <w:pPr>
              <w:autoSpaceDE w:val="0"/>
              <w:autoSpaceDN w:val="0"/>
              <w:adjustRightInd w:val="0"/>
              <w:rPr>
                <w:rFonts w:asciiTheme="minorHAnsi" w:hAnsiTheme="minorHAnsi"/>
                <w:sz w:val="20"/>
                <w:szCs w:val="20"/>
              </w:rPr>
            </w:pPr>
            <w:r w:rsidRPr="000627D4">
              <w:rPr>
                <w:rFonts w:asciiTheme="minorHAnsi" w:hAnsiTheme="minorHAnsi"/>
                <w:sz w:val="20"/>
                <w:szCs w:val="20"/>
              </w:rPr>
              <w:t>The student will explain the difference between goods and services and describe how people are consumers and producers of goods and services.</w:t>
            </w:r>
          </w:p>
        </w:tc>
      </w:tr>
      <w:tr w:rsidR="00766B47" w:rsidRPr="00420C07" w14:paraId="15528868" w14:textId="77777777" w:rsidTr="00430BAB">
        <w:tc>
          <w:tcPr>
            <w:tcW w:w="930" w:type="dxa"/>
            <w:tcBorders>
              <w:top w:val="single" w:sz="4" w:space="0" w:color="auto"/>
              <w:left w:val="single" w:sz="4" w:space="0" w:color="auto"/>
              <w:bottom w:val="single" w:sz="4" w:space="0" w:color="auto"/>
              <w:right w:val="single" w:sz="4" w:space="0" w:color="auto"/>
            </w:tcBorders>
            <w:hideMark/>
          </w:tcPr>
          <w:p w14:paraId="2A3033B2" w14:textId="77777777" w:rsidR="00766B47" w:rsidRPr="00420C07" w:rsidRDefault="00766B47" w:rsidP="00430BAB">
            <w:pPr>
              <w:jc w:val="center"/>
              <w:rPr>
                <w:rFonts w:asciiTheme="minorHAnsi" w:hAnsiTheme="minorHAnsi"/>
                <w:b/>
                <w:color w:val="000000"/>
                <w:sz w:val="20"/>
                <w:szCs w:val="20"/>
              </w:rPr>
            </w:pPr>
            <w:r w:rsidRPr="00420C07">
              <w:rPr>
                <w:rFonts w:asciiTheme="minorHAnsi" w:hAnsiTheme="minorHAnsi"/>
                <w:b/>
                <w:sz w:val="20"/>
                <w:szCs w:val="20"/>
              </w:rPr>
              <w:t>1.8</w:t>
            </w:r>
          </w:p>
        </w:tc>
        <w:tc>
          <w:tcPr>
            <w:tcW w:w="7700" w:type="dxa"/>
            <w:tcBorders>
              <w:top w:val="single" w:sz="4" w:space="0" w:color="auto"/>
              <w:left w:val="single" w:sz="4" w:space="0" w:color="auto"/>
              <w:bottom w:val="single" w:sz="4" w:space="0" w:color="auto"/>
              <w:right w:val="single" w:sz="4" w:space="0" w:color="auto"/>
            </w:tcBorders>
            <w:hideMark/>
          </w:tcPr>
          <w:p w14:paraId="163BF5D4" w14:textId="77777777" w:rsidR="00766B47" w:rsidRPr="00420C07" w:rsidRDefault="00766B47" w:rsidP="00430BAB">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 explain that people make choices because they cannot have everything they want.</w:t>
            </w:r>
          </w:p>
        </w:tc>
      </w:tr>
      <w:tr w:rsidR="00766B47" w:rsidRPr="00420C07" w14:paraId="4AE06369" w14:textId="77777777" w:rsidTr="00430BAB">
        <w:tc>
          <w:tcPr>
            <w:tcW w:w="930" w:type="dxa"/>
            <w:tcBorders>
              <w:top w:val="single" w:sz="4" w:space="0" w:color="auto"/>
              <w:left w:val="single" w:sz="4" w:space="0" w:color="auto"/>
              <w:bottom w:val="single" w:sz="4" w:space="0" w:color="auto"/>
              <w:right w:val="single" w:sz="4" w:space="0" w:color="auto"/>
            </w:tcBorders>
            <w:hideMark/>
          </w:tcPr>
          <w:p w14:paraId="1A47AEB6" w14:textId="77777777" w:rsidR="00766B47" w:rsidRPr="00420C07" w:rsidRDefault="00766B47" w:rsidP="00430BAB">
            <w:pPr>
              <w:jc w:val="center"/>
              <w:rPr>
                <w:rFonts w:asciiTheme="minorHAnsi" w:hAnsiTheme="minorHAnsi"/>
                <w:b/>
                <w:color w:val="000000"/>
                <w:sz w:val="20"/>
                <w:szCs w:val="20"/>
              </w:rPr>
            </w:pPr>
            <w:r>
              <w:rPr>
                <w:rFonts w:asciiTheme="minorHAnsi" w:hAnsiTheme="minorHAnsi"/>
                <w:b/>
                <w:sz w:val="20"/>
                <w:szCs w:val="20"/>
              </w:rPr>
              <w:t>1.9</w:t>
            </w:r>
          </w:p>
        </w:tc>
        <w:tc>
          <w:tcPr>
            <w:tcW w:w="7700" w:type="dxa"/>
            <w:tcBorders>
              <w:top w:val="single" w:sz="4" w:space="0" w:color="auto"/>
              <w:left w:val="single" w:sz="4" w:space="0" w:color="auto"/>
              <w:bottom w:val="single" w:sz="4" w:space="0" w:color="auto"/>
              <w:right w:val="single" w:sz="4" w:space="0" w:color="auto"/>
            </w:tcBorders>
            <w:hideMark/>
          </w:tcPr>
          <w:p w14:paraId="4B06470C" w14:textId="77777777" w:rsidR="00766B47" w:rsidRPr="00420C07" w:rsidRDefault="00766B47" w:rsidP="00430BAB">
            <w:pPr>
              <w:rPr>
                <w:rFonts w:asciiTheme="minorHAnsi" w:hAnsiTheme="minorHAnsi"/>
                <w:color w:val="000000"/>
                <w:sz w:val="20"/>
                <w:szCs w:val="20"/>
              </w:rPr>
            </w:pPr>
            <w:r w:rsidRPr="00420C07">
              <w:rPr>
                <w:rFonts w:asciiTheme="minorHAnsi" w:hAnsiTheme="minorHAnsi"/>
                <w:sz w:val="20"/>
                <w:szCs w:val="20"/>
              </w:rPr>
              <w:t xml:space="preserve">The student will </w:t>
            </w:r>
            <w:r>
              <w:rPr>
                <w:rFonts w:asciiTheme="minorHAnsi" w:hAnsiTheme="minorHAnsi"/>
                <w:sz w:val="20"/>
                <w:szCs w:val="20"/>
              </w:rPr>
              <w:t xml:space="preserve">recognize that people save money for the future to purchase goods and services. </w:t>
            </w:r>
          </w:p>
        </w:tc>
      </w:tr>
      <w:tr w:rsidR="00766B47" w:rsidRPr="00420C07" w14:paraId="772EA449" w14:textId="77777777" w:rsidTr="00430BAB">
        <w:tc>
          <w:tcPr>
            <w:tcW w:w="930" w:type="dxa"/>
            <w:tcBorders>
              <w:top w:val="single" w:sz="4" w:space="0" w:color="auto"/>
              <w:left w:val="single" w:sz="4" w:space="0" w:color="auto"/>
              <w:bottom w:val="single" w:sz="4" w:space="0" w:color="auto"/>
              <w:right w:val="single" w:sz="4" w:space="0" w:color="auto"/>
            </w:tcBorders>
            <w:hideMark/>
          </w:tcPr>
          <w:p w14:paraId="1D529AFF" w14:textId="77777777" w:rsidR="00766B47" w:rsidRPr="00766B47" w:rsidRDefault="00766B47" w:rsidP="00430BAB">
            <w:pPr>
              <w:jc w:val="center"/>
              <w:rPr>
                <w:rFonts w:asciiTheme="minorHAnsi" w:hAnsiTheme="minorHAnsi"/>
                <w:b/>
                <w:color w:val="000000"/>
                <w:sz w:val="20"/>
                <w:szCs w:val="20"/>
              </w:rPr>
            </w:pPr>
            <w:r w:rsidRPr="00766B47">
              <w:rPr>
                <w:rFonts w:asciiTheme="minorHAnsi" w:hAnsiTheme="minorHAnsi"/>
                <w:b/>
                <w:sz w:val="20"/>
                <w:szCs w:val="20"/>
              </w:rPr>
              <w:t>2.10</w:t>
            </w:r>
          </w:p>
        </w:tc>
        <w:tc>
          <w:tcPr>
            <w:tcW w:w="7700" w:type="dxa"/>
            <w:tcBorders>
              <w:top w:val="single" w:sz="4" w:space="0" w:color="auto"/>
              <w:left w:val="single" w:sz="4" w:space="0" w:color="auto"/>
              <w:bottom w:val="single" w:sz="4" w:space="0" w:color="auto"/>
              <w:right w:val="single" w:sz="4" w:space="0" w:color="auto"/>
            </w:tcBorders>
            <w:hideMark/>
          </w:tcPr>
          <w:p w14:paraId="0510F90A" w14:textId="77777777" w:rsidR="00766B47" w:rsidRPr="00766B47" w:rsidRDefault="00766B47" w:rsidP="00430BAB">
            <w:pPr>
              <w:rPr>
                <w:rFonts w:asciiTheme="minorHAnsi" w:hAnsiTheme="minorHAnsi"/>
                <w:color w:val="000000"/>
                <w:sz w:val="20"/>
                <w:szCs w:val="20"/>
              </w:rPr>
            </w:pPr>
            <w:r w:rsidRPr="00766B47">
              <w:rPr>
                <w:rFonts w:asciiTheme="minorHAnsi" w:hAnsiTheme="minorHAnsi"/>
                <w:sz w:val="20"/>
                <w:szCs w:val="20"/>
              </w:rPr>
              <w:t>The student will explain that scarcity (limited resources) requires people to make choices about producing and consuming goods and services.</w:t>
            </w:r>
          </w:p>
        </w:tc>
      </w:tr>
      <w:tr w:rsidR="00766B47" w:rsidRPr="00F25ED9" w14:paraId="544F49AD" w14:textId="77777777" w:rsidTr="00430BAB">
        <w:tc>
          <w:tcPr>
            <w:tcW w:w="930" w:type="dxa"/>
            <w:tcBorders>
              <w:top w:val="single" w:sz="4" w:space="0" w:color="auto"/>
              <w:left w:val="single" w:sz="4" w:space="0" w:color="auto"/>
              <w:bottom w:val="single" w:sz="4" w:space="0" w:color="auto"/>
              <w:right w:val="single" w:sz="4" w:space="0" w:color="auto"/>
            </w:tcBorders>
            <w:hideMark/>
          </w:tcPr>
          <w:p w14:paraId="53617270" w14:textId="77777777" w:rsidR="00766B47" w:rsidRPr="00420C07" w:rsidRDefault="00766B47" w:rsidP="00430BAB">
            <w:pPr>
              <w:jc w:val="center"/>
              <w:rPr>
                <w:rFonts w:asciiTheme="minorHAnsi" w:hAnsiTheme="minorHAnsi"/>
                <w:b/>
                <w:color w:val="000000"/>
                <w:sz w:val="20"/>
                <w:szCs w:val="20"/>
              </w:rPr>
            </w:pPr>
            <w:r w:rsidRPr="00420C07">
              <w:rPr>
                <w:rFonts w:asciiTheme="minorHAnsi" w:hAnsiTheme="minorHAnsi"/>
                <w:b/>
                <w:color w:val="000000"/>
                <w:sz w:val="20"/>
                <w:szCs w:val="20"/>
              </w:rPr>
              <w:t>3.10</w:t>
            </w:r>
          </w:p>
        </w:tc>
        <w:tc>
          <w:tcPr>
            <w:tcW w:w="7700" w:type="dxa"/>
            <w:tcBorders>
              <w:top w:val="single" w:sz="4" w:space="0" w:color="auto"/>
              <w:left w:val="single" w:sz="4" w:space="0" w:color="auto"/>
              <w:bottom w:val="single" w:sz="4" w:space="0" w:color="auto"/>
              <w:right w:val="single" w:sz="4" w:space="0" w:color="auto"/>
            </w:tcBorders>
            <w:hideMark/>
          </w:tcPr>
          <w:p w14:paraId="5C701E82" w14:textId="77777777" w:rsidR="00766B47" w:rsidRPr="00420C07" w:rsidRDefault="00766B47" w:rsidP="00430BAB">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 identify examples of making an economic choice and will explain the idea of opportunity cost (what is given up when making a choice).</w:t>
            </w:r>
          </w:p>
        </w:tc>
      </w:tr>
    </w:tbl>
    <w:p w14:paraId="00CA53A2" w14:textId="77777777" w:rsidR="005D7028" w:rsidRPr="00944DD6" w:rsidRDefault="005D7028" w:rsidP="005D7028">
      <w:pPr>
        <w:pStyle w:val="SOLNumber"/>
        <w:spacing w:before="0"/>
        <w:ind w:left="0" w:firstLine="0"/>
        <w:rPr>
          <w:rFonts w:ascii="Calibri" w:hAnsi="Calibri" w:cs="Arial"/>
          <w:b/>
        </w:rPr>
      </w:pPr>
    </w:p>
    <w:p w14:paraId="3C30A2CC" w14:textId="77777777" w:rsidR="00A73739" w:rsidRDefault="00A73739" w:rsidP="005D7028">
      <w:pPr>
        <w:rPr>
          <w:rFonts w:ascii="Calibri" w:hAnsi="Calibri" w:cs="Calibri"/>
          <w:b/>
          <w:bCs/>
        </w:rPr>
      </w:pPr>
    </w:p>
    <w:p w14:paraId="6002C279" w14:textId="77777777" w:rsidR="005D7028" w:rsidRPr="004D1555" w:rsidRDefault="005D7028" w:rsidP="005D7028">
      <w:pPr>
        <w:rPr>
          <w:rFonts w:ascii="Calibri" w:hAnsi="Calibri" w:cs="Calibri"/>
        </w:rPr>
      </w:pPr>
      <w:r w:rsidRPr="004D1555">
        <w:rPr>
          <w:rFonts w:ascii="Calibri" w:hAnsi="Calibri" w:cs="Calibri"/>
          <w:b/>
          <w:bCs/>
        </w:rPr>
        <w:t>Procedure:</w:t>
      </w:r>
    </w:p>
    <w:p w14:paraId="64EB7725" w14:textId="77777777" w:rsidR="00581164" w:rsidRPr="003356C8" w:rsidRDefault="00581164" w:rsidP="00581164">
      <w:pPr>
        <w:numPr>
          <w:ilvl w:val="0"/>
          <w:numId w:val="20"/>
        </w:numPr>
        <w:rPr>
          <w:rFonts w:ascii="Calibri" w:hAnsi="Calibri" w:cs="Comic Sans MS"/>
          <w:bCs/>
        </w:rPr>
      </w:pPr>
      <w:r w:rsidRPr="003356C8">
        <w:rPr>
          <w:rFonts w:ascii="Calibri" w:hAnsi="Calibri" w:cs="Comic Sans MS"/>
        </w:rPr>
        <w:t xml:space="preserve">Prepare and collect materials prior to class.  </w:t>
      </w:r>
    </w:p>
    <w:p w14:paraId="3846A274" w14:textId="77777777" w:rsidR="00581164" w:rsidRPr="003356C8" w:rsidRDefault="00581164" w:rsidP="00581164">
      <w:pPr>
        <w:numPr>
          <w:ilvl w:val="0"/>
          <w:numId w:val="20"/>
        </w:numPr>
        <w:rPr>
          <w:rFonts w:ascii="Calibri" w:hAnsi="Calibri" w:cs="Comic Sans MS"/>
          <w:bCs/>
        </w:rPr>
      </w:pPr>
      <w:r w:rsidRPr="003356C8">
        <w:rPr>
          <w:rFonts w:ascii="Calibri" w:hAnsi="Calibri" w:cs="Comic Sans MS"/>
        </w:rPr>
        <w:t xml:space="preserve">Introduce the lesson </w:t>
      </w:r>
      <w:r w:rsidR="00D67F3E">
        <w:rPr>
          <w:rFonts w:ascii="Calibri" w:hAnsi="Calibri" w:cs="Comic Sans MS"/>
        </w:rPr>
        <w:t xml:space="preserve">by </w:t>
      </w:r>
      <w:r w:rsidRPr="003356C8">
        <w:rPr>
          <w:rFonts w:ascii="Calibri" w:hAnsi="Calibri" w:cs="Comic Sans MS"/>
        </w:rPr>
        <w:t xml:space="preserve">telling the students that the story in today’s lesson takes place in the African nation of Tanzania. Show them this location on a globe or a map. </w:t>
      </w:r>
      <w:r w:rsidR="00714CD8">
        <w:rPr>
          <w:rFonts w:ascii="Calibri" w:hAnsi="Calibri" w:cs="Comic Sans MS"/>
        </w:rPr>
        <w:t xml:space="preserve">Ask students to name the continent they live on (North America) and locate the country (USA) and state where they live (Virginia.)  Compare the location of Virginia to Tanzania and how far apart they are. </w:t>
      </w:r>
      <w:r w:rsidRPr="003356C8">
        <w:rPr>
          <w:rFonts w:ascii="Calibri" w:hAnsi="Calibri" w:cs="Comic Sans MS"/>
        </w:rPr>
        <w:t xml:space="preserve">Explain that the main character in this book, Saruni, is a boy who must make an important decision. </w:t>
      </w:r>
    </w:p>
    <w:p w14:paraId="08D31815" w14:textId="77777777" w:rsidR="00581164" w:rsidRPr="003356C8" w:rsidRDefault="00581164" w:rsidP="00581164">
      <w:pPr>
        <w:numPr>
          <w:ilvl w:val="0"/>
          <w:numId w:val="20"/>
        </w:numPr>
        <w:rPr>
          <w:rFonts w:ascii="Calibri" w:hAnsi="Calibri" w:cs="Comic Sans MS"/>
          <w:bCs/>
        </w:rPr>
      </w:pPr>
      <w:r w:rsidRPr="003356C8">
        <w:rPr>
          <w:rFonts w:ascii="Calibri" w:hAnsi="Calibri" w:cs="Comic Sans MS"/>
        </w:rPr>
        <w:t xml:space="preserve">Read the book </w:t>
      </w:r>
      <w:r w:rsidRPr="003356C8">
        <w:rPr>
          <w:rFonts w:ascii="Calibri" w:hAnsi="Calibri" w:cs="Comic Sans MS"/>
          <w:i/>
        </w:rPr>
        <w:t xml:space="preserve">My Rows and Piles of Coins </w:t>
      </w:r>
      <w:r w:rsidRPr="003356C8">
        <w:rPr>
          <w:rFonts w:ascii="Calibri" w:hAnsi="Calibri" w:cs="Comic Sans MS"/>
        </w:rPr>
        <w:t>to the class.</w:t>
      </w:r>
    </w:p>
    <w:p w14:paraId="254F8C3C" w14:textId="26324D01" w:rsidR="003356C8" w:rsidRPr="003356C8" w:rsidRDefault="003356C8" w:rsidP="003356C8">
      <w:pPr>
        <w:numPr>
          <w:ilvl w:val="0"/>
          <w:numId w:val="20"/>
        </w:numPr>
        <w:rPr>
          <w:rFonts w:ascii="Calibri" w:hAnsi="Calibri" w:cs="Comic Sans MS"/>
          <w:bCs/>
        </w:rPr>
      </w:pPr>
      <w:r w:rsidRPr="003356C8">
        <w:rPr>
          <w:rFonts w:ascii="Calibri" w:hAnsi="Calibri" w:cs="Comic Sans MS"/>
        </w:rPr>
        <w:t>Display Visual 1</w:t>
      </w:r>
      <w:r w:rsidR="00A45AE5">
        <w:rPr>
          <w:rFonts w:ascii="Calibri" w:hAnsi="Calibri" w:cs="Comic Sans MS"/>
        </w:rPr>
        <w:t>.</w:t>
      </w:r>
      <w:r w:rsidRPr="003356C8">
        <w:rPr>
          <w:rFonts w:ascii="Calibri" w:hAnsi="Calibri" w:cs="Comic Sans MS"/>
        </w:rPr>
        <w:t xml:space="preserve"> Review the listed economic concepts by relating each term to its connection to the story. </w:t>
      </w:r>
    </w:p>
    <w:p w14:paraId="77C3B2E2" w14:textId="1CB49F97" w:rsidR="003356C8" w:rsidRPr="003356C8" w:rsidRDefault="003356C8" w:rsidP="003356C8">
      <w:pPr>
        <w:numPr>
          <w:ilvl w:val="0"/>
          <w:numId w:val="20"/>
        </w:numPr>
        <w:rPr>
          <w:rFonts w:ascii="Calibri" w:hAnsi="Calibri" w:cs="Comic Sans MS"/>
          <w:bCs/>
        </w:rPr>
      </w:pPr>
      <w:r w:rsidRPr="003356C8">
        <w:rPr>
          <w:rFonts w:ascii="Calibri" w:hAnsi="Calibri" w:cs="Comic Sans MS"/>
        </w:rPr>
        <w:t xml:space="preserve">Explain </w:t>
      </w:r>
      <w:r w:rsidR="00D67F3E">
        <w:rPr>
          <w:rFonts w:ascii="Calibri" w:hAnsi="Calibri" w:cs="Comic Sans MS"/>
        </w:rPr>
        <w:t xml:space="preserve">that </w:t>
      </w:r>
      <w:r w:rsidRPr="003356C8">
        <w:rPr>
          <w:rFonts w:ascii="Calibri" w:hAnsi="Calibri" w:cs="Comic Sans MS"/>
        </w:rPr>
        <w:t xml:space="preserve">all decisions have costs and benefits and that Saruni </w:t>
      </w:r>
      <w:r w:rsidR="00A45AE5">
        <w:rPr>
          <w:rFonts w:ascii="Calibri" w:hAnsi="Calibri" w:cs="Comic Sans MS"/>
        </w:rPr>
        <w:t>got some benefits</w:t>
      </w:r>
      <w:r w:rsidR="00430BAB">
        <w:rPr>
          <w:rFonts w:ascii="Calibri" w:hAnsi="Calibri" w:cs="Comic Sans MS"/>
        </w:rPr>
        <w:t>,</w:t>
      </w:r>
      <w:r w:rsidR="00A45AE5">
        <w:rPr>
          <w:rFonts w:ascii="Calibri" w:hAnsi="Calibri" w:cs="Comic Sans MS"/>
        </w:rPr>
        <w:t xml:space="preserve"> but paid some costs</w:t>
      </w:r>
      <w:r w:rsidR="00430BAB">
        <w:rPr>
          <w:rFonts w:ascii="Calibri" w:hAnsi="Calibri" w:cs="Comic Sans MS"/>
        </w:rPr>
        <w:t>,</w:t>
      </w:r>
      <w:r w:rsidR="00A45AE5">
        <w:rPr>
          <w:rFonts w:ascii="Calibri" w:hAnsi="Calibri" w:cs="Comic Sans MS"/>
        </w:rPr>
        <w:t xml:space="preserve"> </w:t>
      </w:r>
      <w:r w:rsidRPr="003356C8">
        <w:rPr>
          <w:rFonts w:ascii="Calibri" w:hAnsi="Calibri" w:cs="Comic Sans MS"/>
        </w:rPr>
        <w:t xml:space="preserve">when he decided to save </w:t>
      </w:r>
      <w:r w:rsidR="00A45AE5">
        <w:rPr>
          <w:rFonts w:ascii="Calibri" w:hAnsi="Calibri" w:cs="Comic Sans MS"/>
        </w:rPr>
        <w:t>his money for a bicycle rather than spend it right away.</w:t>
      </w:r>
    </w:p>
    <w:p w14:paraId="6FF82214" w14:textId="3EB60AE8" w:rsidR="003356C8" w:rsidRPr="003831D4" w:rsidRDefault="003356C8" w:rsidP="003831D4">
      <w:pPr>
        <w:numPr>
          <w:ilvl w:val="0"/>
          <w:numId w:val="20"/>
        </w:numPr>
        <w:rPr>
          <w:rFonts w:ascii="Calibri" w:hAnsi="Calibri" w:cs="Comic Sans MS"/>
          <w:bCs/>
        </w:rPr>
      </w:pPr>
      <w:r w:rsidRPr="00EE0392">
        <w:rPr>
          <w:rFonts w:ascii="Calibri" w:hAnsi="Calibri" w:cs="Comic Sans MS"/>
        </w:rPr>
        <w:lastRenderedPageBreak/>
        <w:t>Display Visual 2. Solicit suggestions from the students concerning the cos</w:t>
      </w:r>
      <w:r w:rsidR="00D67F3E">
        <w:rPr>
          <w:rFonts w:ascii="Calibri" w:hAnsi="Calibri" w:cs="Comic Sans MS"/>
        </w:rPr>
        <w:t>ts and benefits of buying at the market vs. saving for a bike</w:t>
      </w:r>
      <w:r w:rsidRPr="00EE0392">
        <w:rPr>
          <w:rFonts w:ascii="Calibri" w:hAnsi="Calibri" w:cs="Comic Sans MS"/>
        </w:rPr>
        <w:t xml:space="preserve"> and record them on the Cost-Benefit Decision Grid visual. Accept all reasonable </w:t>
      </w:r>
      <w:r w:rsidR="003831D4">
        <w:rPr>
          <w:rFonts w:ascii="Calibri" w:hAnsi="Calibri" w:cs="Comic Sans MS"/>
        </w:rPr>
        <w:t>responses</w:t>
      </w:r>
      <w:r w:rsidRPr="00EE0392">
        <w:rPr>
          <w:rFonts w:ascii="Calibri" w:hAnsi="Calibri" w:cs="Comic Sans MS"/>
        </w:rPr>
        <w:t xml:space="preserve">. </w:t>
      </w:r>
      <w:r w:rsidR="003831D4" w:rsidRPr="00EE0392">
        <w:rPr>
          <w:rFonts w:ascii="Calibri" w:hAnsi="Calibri" w:cs="Comic Sans MS"/>
        </w:rPr>
        <w:t>(</w:t>
      </w:r>
      <w:r w:rsidR="003831D4">
        <w:rPr>
          <w:rFonts w:ascii="Calibri" w:hAnsi="Calibri" w:cs="Comic Sans MS"/>
        </w:rPr>
        <w:t>A possible r</w:t>
      </w:r>
      <w:r w:rsidR="003831D4" w:rsidRPr="00EE0392">
        <w:rPr>
          <w:rFonts w:ascii="Calibri" w:hAnsi="Calibri" w:cs="Comic Sans MS"/>
        </w:rPr>
        <w:t>esponses document is provided on page six.)</w:t>
      </w:r>
    </w:p>
    <w:p w14:paraId="09EE9663" w14:textId="438527A0" w:rsidR="00D541BA" w:rsidRDefault="000B6B38" w:rsidP="00D541BA">
      <w:pPr>
        <w:numPr>
          <w:ilvl w:val="0"/>
          <w:numId w:val="20"/>
        </w:numPr>
        <w:rPr>
          <w:rFonts w:ascii="Calibri" w:hAnsi="Calibri" w:cs="Comic Sans MS"/>
          <w:bCs/>
        </w:rPr>
      </w:pPr>
      <w:r>
        <w:rPr>
          <w:rFonts w:ascii="Calibri" w:hAnsi="Calibri" w:cs="Comic Sans MS"/>
        </w:rPr>
        <w:t xml:space="preserve">What decision did Saruni make? What was his opportunity cost? </w:t>
      </w:r>
      <w:r w:rsidR="003356C8" w:rsidRPr="00EE0392">
        <w:rPr>
          <w:rFonts w:ascii="Calibri" w:hAnsi="Calibri" w:cs="Comic Sans MS"/>
        </w:rPr>
        <w:t>Remind students that</w:t>
      </w:r>
      <w:r w:rsidR="00EE0392" w:rsidRPr="00EE0392">
        <w:rPr>
          <w:rFonts w:ascii="Calibri" w:hAnsi="Calibri" w:cs="Comic Sans MS"/>
        </w:rPr>
        <w:t xml:space="preserve"> opportunity cost is </w:t>
      </w:r>
      <w:r w:rsidR="00EE0392">
        <w:rPr>
          <w:rFonts w:ascii="Calibri" w:hAnsi="Calibri" w:cs="Comic Sans MS"/>
        </w:rPr>
        <w:t>t</w:t>
      </w:r>
      <w:r w:rsidR="003356C8" w:rsidRPr="00EE0392">
        <w:rPr>
          <w:rFonts w:asciiTheme="minorHAnsi" w:hAnsiTheme="minorHAnsi" w:cs="Arial"/>
        </w:rPr>
        <w:t>he next best choice that is giv</w:t>
      </w:r>
      <w:r w:rsidR="00EE0392" w:rsidRPr="00EE0392">
        <w:rPr>
          <w:rFonts w:asciiTheme="minorHAnsi" w:hAnsiTheme="minorHAnsi" w:cs="Arial"/>
        </w:rPr>
        <w:t>en up when you make a decision.</w:t>
      </w:r>
      <w:r w:rsidR="00581164" w:rsidRPr="00EE0392">
        <w:rPr>
          <w:rFonts w:ascii="Calibri" w:hAnsi="Calibri" w:cs="Comic Sans MS"/>
        </w:rPr>
        <w:t xml:space="preserve"> </w:t>
      </w:r>
    </w:p>
    <w:p w14:paraId="6448AA03" w14:textId="68CD345B" w:rsidR="00D541BA" w:rsidRPr="00D541BA" w:rsidRDefault="003356C8" w:rsidP="00D541BA">
      <w:pPr>
        <w:numPr>
          <w:ilvl w:val="0"/>
          <w:numId w:val="20"/>
        </w:numPr>
        <w:rPr>
          <w:rFonts w:ascii="Calibri" w:hAnsi="Calibri" w:cs="Comic Sans MS"/>
          <w:bCs/>
        </w:rPr>
      </w:pPr>
      <w:r w:rsidRPr="00D541BA">
        <w:rPr>
          <w:rFonts w:ascii="Calibri" w:hAnsi="Calibri" w:cs="Comic Sans MS"/>
          <w:bCs/>
        </w:rPr>
        <w:t xml:space="preserve">Distribute the activity sheet and writing tools. </w:t>
      </w:r>
      <w:r w:rsidRPr="00D541BA">
        <w:rPr>
          <w:rFonts w:asciiTheme="minorHAnsi" w:hAnsiTheme="minorHAnsi"/>
          <w:lang w:val="en"/>
        </w:rPr>
        <w:t>Instruct</w:t>
      </w:r>
      <w:r w:rsidR="00403C3F" w:rsidRPr="00D541BA">
        <w:rPr>
          <w:rFonts w:asciiTheme="minorHAnsi" w:hAnsiTheme="minorHAnsi"/>
          <w:lang w:val="en"/>
        </w:rPr>
        <w:t xml:space="preserve"> the students to create a cost/benefit decision grid based on some real life situation that require choices </w:t>
      </w:r>
      <w:r w:rsidR="00D67F3E" w:rsidRPr="00D541BA">
        <w:rPr>
          <w:rFonts w:asciiTheme="minorHAnsi" w:hAnsiTheme="minorHAnsi"/>
          <w:lang w:val="en"/>
        </w:rPr>
        <w:t xml:space="preserve">to </w:t>
      </w:r>
      <w:r w:rsidR="00403C3F" w:rsidRPr="00D541BA">
        <w:rPr>
          <w:rFonts w:asciiTheme="minorHAnsi" w:hAnsiTheme="minorHAnsi"/>
          <w:lang w:val="en"/>
        </w:rPr>
        <w:t>be made. Possible topics could include: whether to pack lunch or buy the school lunch, which movie to attend</w:t>
      </w:r>
      <w:r w:rsidR="006F4B50" w:rsidRPr="00D541BA">
        <w:rPr>
          <w:rFonts w:asciiTheme="minorHAnsi" w:hAnsiTheme="minorHAnsi"/>
          <w:lang w:val="en"/>
        </w:rPr>
        <w:t xml:space="preserve"> (give two options)</w:t>
      </w:r>
      <w:r w:rsidR="00403C3F" w:rsidRPr="00D541BA">
        <w:rPr>
          <w:rFonts w:asciiTheme="minorHAnsi" w:hAnsiTheme="minorHAnsi"/>
          <w:lang w:val="en"/>
        </w:rPr>
        <w:t>, or what activities to do over the weekend</w:t>
      </w:r>
      <w:r w:rsidR="006F4B50" w:rsidRPr="00D541BA">
        <w:rPr>
          <w:rFonts w:asciiTheme="minorHAnsi" w:hAnsiTheme="minorHAnsi"/>
          <w:lang w:val="en"/>
        </w:rPr>
        <w:t xml:space="preserve"> (give two options</w:t>
      </w:r>
      <w:r w:rsidRPr="00D541BA">
        <w:rPr>
          <w:rFonts w:asciiTheme="minorHAnsi" w:hAnsiTheme="minorHAnsi"/>
        </w:rPr>
        <w:t>.</w:t>
      </w:r>
      <w:r w:rsidR="006F4B50" w:rsidRPr="00D541BA">
        <w:rPr>
          <w:rFonts w:asciiTheme="minorHAnsi" w:hAnsiTheme="minorHAnsi"/>
        </w:rPr>
        <w:t>)</w:t>
      </w:r>
      <w:r w:rsidRPr="00D541BA">
        <w:rPr>
          <w:rFonts w:asciiTheme="minorHAnsi" w:hAnsiTheme="minorHAnsi"/>
        </w:rPr>
        <w:t xml:space="preserve"> Students may work in </w:t>
      </w:r>
      <w:r w:rsidR="00D541BA" w:rsidRPr="00D541BA">
        <w:rPr>
          <w:rFonts w:asciiTheme="minorHAnsi" w:hAnsiTheme="minorHAnsi"/>
        </w:rPr>
        <w:t>small groups.</w:t>
      </w:r>
    </w:p>
    <w:p w14:paraId="2DEBC4D6" w14:textId="7844D760" w:rsidR="006F4B50" w:rsidRPr="00D541BA" w:rsidRDefault="00581164" w:rsidP="00D541BA">
      <w:pPr>
        <w:numPr>
          <w:ilvl w:val="0"/>
          <w:numId w:val="20"/>
        </w:numPr>
        <w:rPr>
          <w:rFonts w:ascii="Calibri" w:hAnsi="Calibri" w:cs="Comic Sans MS"/>
          <w:bCs/>
        </w:rPr>
      </w:pPr>
      <w:r w:rsidRPr="00D541BA">
        <w:rPr>
          <w:rFonts w:ascii="Calibri" w:hAnsi="Calibri" w:cs="Comic Sans MS"/>
          <w:bCs/>
        </w:rPr>
        <w:t>Conclude the lesson</w:t>
      </w:r>
      <w:r w:rsidR="00403C3F" w:rsidRPr="00D541BA">
        <w:rPr>
          <w:rFonts w:ascii="Calibri" w:hAnsi="Calibri" w:cs="Comic Sans MS"/>
          <w:bCs/>
        </w:rPr>
        <w:t xml:space="preserve"> by reminding the students</w:t>
      </w:r>
      <w:r w:rsidRPr="00D541BA">
        <w:rPr>
          <w:rFonts w:ascii="Calibri" w:hAnsi="Calibri" w:cs="Comic Sans MS"/>
          <w:bCs/>
        </w:rPr>
        <w:t xml:space="preserve"> </w:t>
      </w:r>
      <w:r w:rsidR="00403C3F" w:rsidRPr="00D541BA">
        <w:rPr>
          <w:rFonts w:ascii="Calibri" w:hAnsi="Calibri" w:cs="Comic Sans MS"/>
          <w:bCs/>
        </w:rPr>
        <w:t>that</w:t>
      </w:r>
      <w:r w:rsidRPr="00D541BA">
        <w:rPr>
          <w:rFonts w:ascii="Calibri" w:hAnsi="Calibri" w:cs="Comic Sans MS"/>
          <w:bCs/>
        </w:rPr>
        <w:t xml:space="preserve"> </w:t>
      </w:r>
      <w:r w:rsidR="003831D4">
        <w:rPr>
          <w:rFonts w:ascii="Calibri" w:hAnsi="Calibri" w:cs="Comic Sans MS"/>
          <w:bCs/>
        </w:rPr>
        <w:t xml:space="preserve">all </w:t>
      </w:r>
      <w:r w:rsidRPr="00D541BA">
        <w:rPr>
          <w:rFonts w:ascii="Calibri" w:hAnsi="Calibri" w:cs="Comic Sans MS"/>
          <w:bCs/>
        </w:rPr>
        <w:t>choices have costs and benefits.</w:t>
      </w:r>
      <w:r w:rsidR="003356C8" w:rsidRPr="00D541BA">
        <w:rPr>
          <w:rFonts w:ascii="Calibri" w:hAnsi="Calibri" w:cs="Comic Sans MS"/>
          <w:bCs/>
        </w:rPr>
        <w:t xml:space="preserve"> </w:t>
      </w:r>
      <w:r w:rsidR="006F4B50" w:rsidRPr="00D541BA">
        <w:rPr>
          <w:rFonts w:ascii="Calibri" w:hAnsi="Calibri" w:cs="Comic Sans MS"/>
          <w:bCs/>
        </w:rPr>
        <w:t xml:space="preserve">And there is always an opportunity cost to your decision—your second choice, the one you gave up.  </w:t>
      </w:r>
      <w:r w:rsidR="009544FC">
        <w:rPr>
          <w:rFonts w:ascii="Calibri" w:hAnsi="Calibri" w:cs="Comic Sans MS"/>
          <w:bCs/>
        </w:rPr>
        <w:t>T</w:t>
      </w:r>
      <w:r w:rsidR="009544FC">
        <w:rPr>
          <w:rFonts w:asciiTheme="minorHAnsi" w:hAnsiTheme="minorHAnsi" w:cs="Comic Sans MS"/>
          <w:bCs/>
        </w:rPr>
        <w:t xml:space="preserve">he “best” decision for one person isn’t necessarily the best decision for another, but each of us </w:t>
      </w:r>
      <w:r w:rsidR="006F4B50" w:rsidRPr="009544FC">
        <w:rPr>
          <w:rFonts w:asciiTheme="minorHAnsi" w:hAnsiTheme="minorHAnsi" w:cs="Comic Sans MS"/>
          <w:bCs/>
        </w:rPr>
        <w:t xml:space="preserve">will </w:t>
      </w:r>
      <w:r w:rsidR="009544FC">
        <w:rPr>
          <w:rFonts w:asciiTheme="minorHAnsi" w:hAnsiTheme="minorHAnsi" w:cs="Comic Sans MS"/>
          <w:bCs/>
        </w:rPr>
        <w:t xml:space="preserve">usually </w:t>
      </w:r>
      <w:r w:rsidR="006F4B50" w:rsidRPr="009544FC">
        <w:rPr>
          <w:rFonts w:asciiTheme="minorHAnsi" w:hAnsiTheme="minorHAnsi" w:cs="Comic Sans MS"/>
          <w:bCs/>
        </w:rPr>
        <w:t xml:space="preserve">make better decisions if we stop and think about our costs and benefits </w:t>
      </w:r>
      <w:r w:rsidR="006F4B50" w:rsidRPr="009544FC">
        <w:rPr>
          <w:rFonts w:asciiTheme="minorHAnsi" w:hAnsiTheme="minorHAnsi" w:cs="Comic Sans MS"/>
          <w:bCs/>
          <w:i/>
        </w:rPr>
        <w:t xml:space="preserve">before </w:t>
      </w:r>
      <w:r w:rsidR="006F4B50" w:rsidRPr="009544FC">
        <w:rPr>
          <w:rFonts w:asciiTheme="minorHAnsi" w:hAnsiTheme="minorHAnsi" w:cs="Comic Sans MS"/>
          <w:bCs/>
        </w:rPr>
        <w:t>we choose what to do.</w:t>
      </w:r>
    </w:p>
    <w:p w14:paraId="0F50758D" w14:textId="77777777" w:rsidR="00581164" w:rsidRPr="00860F33" w:rsidRDefault="00581164" w:rsidP="006F4B50">
      <w:pPr>
        <w:ind w:left="720"/>
        <w:rPr>
          <w:rFonts w:ascii="Calibri" w:hAnsi="Calibri" w:cs="Comic Sans MS"/>
          <w:bCs/>
        </w:rPr>
      </w:pPr>
    </w:p>
    <w:p w14:paraId="1CBA4BF6" w14:textId="77777777" w:rsidR="005D7028" w:rsidRPr="00272B5C" w:rsidRDefault="005D7028" w:rsidP="00403C3F">
      <w:pPr>
        <w:rPr>
          <w:rFonts w:ascii="Calibri" w:hAnsi="Calibri" w:cs="Comic Sans MS"/>
          <w:bCs/>
          <w:sz w:val="22"/>
          <w:szCs w:val="22"/>
        </w:rPr>
      </w:pPr>
    </w:p>
    <w:p w14:paraId="3200D683" w14:textId="77777777" w:rsidR="005D7028" w:rsidRPr="00AB5245" w:rsidRDefault="005D7028" w:rsidP="005D7028">
      <w:pPr>
        <w:rPr>
          <w:rFonts w:ascii="Calibri" w:hAnsi="Calibri" w:cs="Calibri"/>
          <w:b/>
          <w:bCs/>
        </w:rPr>
      </w:pPr>
    </w:p>
    <w:p w14:paraId="653237A1" w14:textId="77777777" w:rsidR="005D7028" w:rsidRDefault="005D7028" w:rsidP="005D7028">
      <w:pPr>
        <w:rPr>
          <w:rFonts w:ascii="Calibri" w:hAnsi="Calibri"/>
          <w:b/>
        </w:rPr>
      </w:pPr>
      <w:r w:rsidRPr="00AB5245">
        <w:rPr>
          <w:rFonts w:ascii="Calibri" w:hAnsi="Calibri"/>
          <w:b/>
        </w:rPr>
        <w:t>Extension Activities:</w:t>
      </w:r>
    </w:p>
    <w:p w14:paraId="528D05BC" w14:textId="77777777" w:rsidR="005D7028" w:rsidRDefault="005D7028" w:rsidP="005D7028">
      <w:pPr>
        <w:pStyle w:val="ListParagraph"/>
        <w:numPr>
          <w:ilvl w:val="0"/>
          <w:numId w:val="18"/>
        </w:numPr>
        <w:contextualSpacing/>
        <w:rPr>
          <w:rFonts w:asciiTheme="minorHAnsi" w:hAnsiTheme="minorHAnsi"/>
        </w:rPr>
      </w:pPr>
      <w:r w:rsidRPr="005D7028">
        <w:rPr>
          <w:rFonts w:asciiTheme="minorHAnsi" w:eastAsiaTheme="minorHAnsi" w:hAnsiTheme="minorHAnsi"/>
          <w:color w:val="000000"/>
        </w:rPr>
        <w:t xml:space="preserve">Saruni saved his coins in a box. Ask the students if they think this was a good idea. </w:t>
      </w:r>
      <w:r w:rsidRPr="005D7028">
        <w:rPr>
          <w:rFonts w:asciiTheme="minorHAnsi" w:hAnsiTheme="minorHAnsi"/>
        </w:rPr>
        <w:t>Brainstorm a class list of places to save money. (Pi</w:t>
      </w:r>
      <w:r w:rsidR="00D67F3E">
        <w:rPr>
          <w:rFonts w:asciiTheme="minorHAnsi" w:hAnsiTheme="minorHAnsi"/>
        </w:rPr>
        <w:t>ggy banks, credit unions, banks,</w:t>
      </w:r>
      <w:r w:rsidRPr="005D7028">
        <w:rPr>
          <w:rFonts w:asciiTheme="minorHAnsi" w:hAnsiTheme="minorHAnsi"/>
        </w:rPr>
        <w:t xml:space="preserve"> savings bonds, etc.)  </w:t>
      </w:r>
    </w:p>
    <w:p w14:paraId="0721ECDE" w14:textId="77777777" w:rsidR="0099527F" w:rsidRPr="00860F33" w:rsidRDefault="0099527F" w:rsidP="0099527F">
      <w:pPr>
        <w:pStyle w:val="ListParagraph"/>
        <w:contextualSpacing/>
        <w:rPr>
          <w:rFonts w:asciiTheme="minorHAnsi" w:hAnsiTheme="minorHAnsi"/>
        </w:rPr>
      </w:pPr>
    </w:p>
    <w:p w14:paraId="3B88C5E2" w14:textId="77777777" w:rsidR="005D7028" w:rsidRPr="00860F33" w:rsidRDefault="003C06A7" w:rsidP="003C06A7">
      <w:pPr>
        <w:pStyle w:val="ListParagraph"/>
        <w:numPr>
          <w:ilvl w:val="0"/>
          <w:numId w:val="18"/>
        </w:numPr>
        <w:contextualSpacing/>
        <w:rPr>
          <w:rFonts w:asciiTheme="minorHAnsi" w:hAnsiTheme="minorHAnsi"/>
        </w:rPr>
      </w:pPr>
      <w:r w:rsidRPr="00860F33">
        <w:rPr>
          <w:rFonts w:asciiTheme="minorHAnsi" w:hAnsiTheme="minorHAnsi"/>
        </w:rPr>
        <w:t xml:space="preserve">As time went on, Saruni’s coins added up to an impressive total. </w:t>
      </w:r>
      <w:r w:rsidR="005D7028" w:rsidRPr="00860F33">
        <w:rPr>
          <w:rFonts w:asciiTheme="minorHAnsi" w:hAnsiTheme="minorHAnsi" w:cs="Times"/>
        </w:rPr>
        <w:t xml:space="preserve">Have the students research </w:t>
      </w:r>
      <w:r w:rsidRPr="00860F33">
        <w:rPr>
          <w:rFonts w:asciiTheme="minorHAnsi" w:hAnsiTheme="minorHAnsi" w:cs="Times"/>
        </w:rPr>
        <w:t xml:space="preserve">local charities and </w:t>
      </w:r>
      <w:r w:rsidR="005D7028" w:rsidRPr="00860F33">
        <w:rPr>
          <w:rFonts w:asciiTheme="minorHAnsi" w:hAnsiTheme="minorHAnsi" w:cs="Times"/>
        </w:rPr>
        <w:t>pick o</w:t>
      </w:r>
      <w:r w:rsidRPr="00860F33">
        <w:rPr>
          <w:rFonts w:asciiTheme="minorHAnsi" w:hAnsiTheme="minorHAnsi" w:cs="Times"/>
        </w:rPr>
        <w:t>ne they consider to have merit. Provide a large jar and encourage the students to put their extra coins in it</w:t>
      </w:r>
      <w:r w:rsidR="005D7028" w:rsidRPr="00860F33">
        <w:rPr>
          <w:rFonts w:asciiTheme="minorHAnsi" w:hAnsiTheme="minorHAnsi" w:cs="Times"/>
        </w:rPr>
        <w:t xml:space="preserve">.  </w:t>
      </w:r>
      <w:r w:rsidRPr="00860F33">
        <w:rPr>
          <w:rFonts w:asciiTheme="minorHAnsi" w:hAnsiTheme="minorHAnsi" w:cs="Times"/>
        </w:rPr>
        <w:t xml:space="preserve">When the jar is full, count the coins and donate the total to the selected charity. </w:t>
      </w:r>
    </w:p>
    <w:p w14:paraId="091C42A6" w14:textId="77777777" w:rsidR="00766B47" w:rsidRPr="00860F33" w:rsidRDefault="00766B47" w:rsidP="00766B47">
      <w:pPr>
        <w:pStyle w:val="ListParagraph"/>
        <w:rPr>
          <w:rFonts w:asciiTheme="minorHAnsi" w:hAnsiTheme="minorHAnsi"/>
        </w:rPr>
      </w:pPr>
    </w:p>
    <w:p w14:paraId="1C35A217" w14:textId="77777777" w:rsidR="004B66BD" w:rsidRPr="00860F33" w:rsidRDefault="00766B47" w:rsidP="00E737A0">
      <w:pPr>
        <w:pStyle w:val="ListParagraph"/>
        <w:numPr>
          <w:ilvl w:val="0"/>
          <w:numId w:val="18"/>
        </w:numPr>
        <w:contextualSpacing/>
        <w:rPr>
          <w:rFonts w:asciiTheme="minorHAnsi" w:hAnsiTheme="minorHAnsi"/>
        </w:rPr>
      </w:pPr>
      <w:r w:rsidRPr="00860F33">
        <w:rPr>
          <w:rFonts w:asciiTheme="minorHAnsi" w:hAnsiTheme="minorHAnsi"/>
        </w:rPr>
        <w:t>For Discussion: What are some d</w:t>
      </w:r>
      <w:r w:rsidR="004B66BD" w:rsidRPr="00860F33">
        <w:rPr>
          <w:rFonts w:asciiTheme="minorHAnsi" w:hAnsiTheme="minorHAnsi"/>
        </w:rPr>
        <w:t>ifferences and similarities of</w:t>
      </w:r>
      <w:r w:rsidRPr="00860F33">
        <w:rPr>
          <w:rFonts w:asciiTheme="minorHAnsi" w:hAnsiTheme="minorHAnsi"/>
        </w:rPr>
        <w:t xml:space="preserve"> the marketplace in Tanzania and a supermarket in Virginia? </w:t>
      </w:r>
    </w:p>
    <w:p w14:paraId="50980048" w14:textId="77777777" w:rsidR="004B66BD" w:rsidRPr="004B66BD" w:rsidRDefault="004B66BD" w:rsidP="004B66BD">
      <w:pPr>
        <w:pStyle w:val="ListParagraph"/>
        <w:rPr>
          <w:lang w:val="en"/>
        </w:rPr>
      </w:pPr>
    </w:p>
    <w:p w14:paraId="724F9F46" w14:textId="77777777" w:rsidR="00E737A0" w:rsidRPr="004B66BD" w:rsidRDefault="00E737A0" w:rsidP="004B66BD">
      <w:pPr>
        <w:pStyle w:val="ListParagraph"/>
        <w:contextualSpacing/>
        <w:rPr>
          <w:rFonts w:asciiTheme="minorHAnsi" w:hAnsiTheme="minorHAnsi"/>
        </w:rPr>
      </w:pPr>
    </w:p>
    <w:p w14:paraId="739E2774" w14:textId="585B354D" w:rsidR="00430BAB" w:rsidRDefault="00430BAB">
      <w:pPr>
        <w:spacing w:after="160" w:line="259" w:lineRule="auto"/>
        <w:rPr>
          <w:rFonts w:asciiTheme="minorHAnsi" w:hAnsiTheme="minorHAnsi"/>
        </w:rPr>
      </w:pPr>
      <w:r>
        <w:rPr>
          <w:rFonts w:asciiTheme="minorHAnsi" w:hAnsiTheme="minorHAnsi"/>
        </w:rPr>
        <w:br w:type="page"/>
      </w:r>
    </w:p>
    <w:p w14:paraId="3BD5ED79" w14:textId="77777777" w:rsidR="00E51A05" w:rsidRPr="00E51A05" w:rsidRDefault="00E51A05" w:rsidP="00E51A05">
      <w:pPr>
        <w:contextualSpacing/>
        <w:rPr>
          <w:rFonts w:asciiTheme="minorHAnsi" w:hAnsiTheme="minorHAnsi"/>
          <w:sz w:val="20"/>
          <w:szCs w:val="20"/>
        </w:rPr>
      </w:pPr>
      <w:r w:rsidRPr="00E51A05">
        <w:rPr>
          <w:rFonts w:asciiTheme="minorHAnsi" w:hAnsiTheme="minorHAnsi"/>
          <w:sz w:val="20"/>
          <w:szCs w:val="20"/>
        </w:rPr>
        <w:lastRenderedPageBreak/>
        <w:t>Visual 1</w:t>
      </w:r>
    </w:p>
    <w:p w14:paraId="19041134" w14:textId="77777777" w:rsidR="00E51A05" w:rsidRPr="00E51A05" w:rsidRDefault="00E51A05" w:rsidP="00E51A05">
      <w:pPr>
        <w:contextualSpacing/>
        <w:jc w:val="center"/>
        <w:rPr>
          <w:rFonts w:asciiTheme="minorHAnsi" w:hAnsiTheme="minorHAnsi"/>
          <w:i/>
          <w:sz w:val="32"/>
          <w:szCs w:val="32"/>
        </w:rPr>
      </w:pPr>
      <w:r w:rsidRPr="00E51A05">
        <w:rPr>
          <w:rFonts w:asciiTheme="minorHAnsi" w:hAnsiTheme="minorHAnsi"/>
          <w:i/>
          <w:sz w:val="32"/>
          <w:szCs w:val="32"/>
        </w:rPr>
        <w:t>My Rows and Piles of Coins</w:t>
      </w:r>
    </w:p>
    <w:p w14:paraId="4C14ADFD" w14:textId="77777777" w:rsidR="00E51A05" w:rsidRPr="00E51A05" w:rsidRDefault="00E51A05" w:rsidP="00E51A05">
      <w:pPr>
        <w:contextualSpacing/>
        <w:jc w:val="center"/>
        <w:rPr>
          <w:rFonts w:asciiTheme="minorHAnsi" w:hAnsiTheme="minorHAnsi"/>
          <w:b/>
          <w:sz w:val="28"/>
          <w:szCs w:val="28"/>
        </w:rPr>
      </w:pPr>
      <w:r w:rsidRPr="00E51A05">
        <w:rPr>
          <w:rFonts w:asciiTheme="minorHAnsi" w:hAnsiTheme="minorHAnsi"/>
          <w:b/>
          <w:sz w:val="28"/>
          <w:szCs w:val="28"/>
        </w:rPr>
        <w:t>Economic Concepts</w:t>
      </w:r>
    </w:p>
    <w:p w14:paraId="5063A24B" w14:textId="77777777" w:rsidR="00E51A05" w:rsidRPr="00E37D1B" w:rsidRDefault="00E51A05" w:rsidP="00E51A05">
      <w:pPr>
        <w:jc w:val="center"/>
        <w:rPr>
          <w:rFonts w:asciiTheme="minorHAnsi" w:hAnsiTheme="minorHAnsi"/>
        </w:rPr>
      </w:pPr>
      <w:r>
        <w:rPr>
          <w:rFonts w:asciiTheme="minorHAnsi" w:hAnsiTheme="minorHAnsi"/>
          <w:noProof/>
        </w:rPr>
        <w:drawing>
          <wp:inline distT="0" distB="0" distL="0" distR="0" wp14:anchorId="01A7C042" wp14:editId="1B8750B6">
            <wp:extent cx="665018" cy="615142"/>
            <wp:effectExtent l="0" t="0" r="1905" b="0"/>
            <wp:docPr id="13" name="Picture 13" descr="C:\Users\JMU Econed\AppData\Local\Microsoft\Windows\Temporary Internet Files\Content.IE5\6CGRG1UU\coi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U Econed\AppData\Local\Microsoft\Windows\Temporary Internet Files\Content.IE5\6CGRG1UU\coin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194" cy="618080"/>
                    </a:xfrm>
                    <a:prstGeom prst="rect">
                      <a:avLst/>
                    </a:prstGeom>
                    <a:noFill/>
                    <a:ln>
                      <a:noFill/>
                    </a:ln>
                  </pic:spPr>
                </pic:pic>
              </a:graphicData>
            </a:graphic>
          </wp:inline>
        </w:drawing>
      </w:r>
    </w:p>
    <w:p w14:paraId="1955F9DB" w14:textId="77777777" w:rsidR="00E51A05" w:rsidRPr="00EE4030" w:rsidRDefault="00E51A05" w:rsidP="00E51A05">
      <w:pPr>
        <w:jc w:val="center"/>
        <w:rPr>
          <w:rFonts w:asciiTheme="minorHAnsi" w:hAnsiTheme="minorHAnsi" w:cs="Arial"/>
          <w:sz w:val="16"/>
          <w:szCs w:val="16"/>
        </w:rPr>
      </w:pPr>
    </w:p>
    <w:p w14:paraId="125EFB89" w14:textId="77777777" w:rsidR="00E51A05" w:rsidRPr="009109DB" w:rsidRDefault="00E51A05" w:rsidP="00E51A05">
      <w:pPr>
        <w:rPr>
          <w:rFonts w:asciiTheme="minorHAnsi" w:hAnsiTheme="minorHAnsi" w:cs="Arial"/>
          <w:sz w:val="32"/>
          <w:szCs w:val="32"/>
        </w:rPr>
      </w:pPr>
      <w:r w:rsidRPr="009109DB">
        <w:rPr>
          <w:rFonts w:asciiTheme="minorHAnsi" w:hAnsiTheme="minorHAnsi" w:cs="Arial"/>
          <w:b/>
          <w:sz w:val="32"/>
          <w:szCs w:val="32"/>
        </w:rPr>
        <w:t>Benefit</w:t>
      </w:r>
      <w:r w:rsidRPr="009109DB">
        <w:rPr>
          <w:rFonts w:asciiTheme="minorHAnsi" w:hAnsiTheme="minorHAnsi" w:cs="Arial"/>
          <w:sz w:val="32"/>
          <w:szCs w:val="32"/>
        </w:rPr>
        <w:t xml:space="preserve">- A </w:t>
      </w:r>
      <w:r w:rsidRPr="009109DB">
        <w:rPr>
          <w:rFonts w:asciiTheme="minorHAnsi" w:hAnsiTheme="minorHAnsi" w:cs="Arial"/>
          <w:b/>
          <w:sz w:val="32"/>
          <w:szCs w:val="32"/>
        </w:rPr>
        <w:t>benefit</w:t>
      </w:r>
      <w:r w:rsidRPr="009109DB">
        <w:rPr>
          <w:rFonts w:asciiTheme="minorHAnsi" w:hAnsiTheme="minorHAnsi" w:cs="Arial"/>
          <w:sz w:val="32"/>
          <w:szCs w:val="32"/>
        </w:rPr>
        <w:t xml:space="preserve"> is what satisfies your wants. </w:t>
      </w:r>
    </w:p>
    <w:p w14:paraId="60E47A5A" w14:textId="77777777" w:rsidR="00E51A05" w:rsidRPr="009109DB" w:rsidRDefault="00E51A05" w:rsidP="00E51A05">
      <w:pPr>
        <w:rPr>
          <w:rFonts w:asciiTheme="minorHAnsi" w:hAnsiTheme="minorHAnsi" w:cs="Arial"/>
          <w:sz w:val="32"/>
          <w:szCs w:val="32"/>
        </w:rPr>
      </w:pPr>
      <w:r w:rsidRPr="009109DB">
        <w:rPr>
          <w:rFonts w:asciiTheme="minorHAnsi" w:hAnsiTheme="minorHAnsi" w:cs="Arial"/>
          <w:sz w:val="32"/>
          <w:szCs w:val="32"/>
        </w:rPr>
        <w:t xml:space="preserve">A </w:t>
      </w:r>
      <w:r w:rsidRPr="009109DB">
        <w:rPr>
          <w:rFonts w:asciiTheme="minorHAnsi" w:hAnsiTheme="minorHAnsi" w:cs="Arial"/>
          <w:b/>
          <w:sz w:val="32"/>
          <w:szCs w:val="32"/>
        </w:rPr>
        <w:t>benefit</w:t>
      </w:r>
      <w:r w:rsidRPr="009109DB">
        <w:rPr>
          <w:rFonts w:asciiTheme="minorHAnsi" w:hAnsiTheme="minorHAnsi" w:cs="Arial"/>
          <w:sz w:val="32"/>
          <w:szCs w:val="32"/>
        </w:rPr>
        <w:t xml:space="preserve"> is the positive effect of a decision. </w:t>
      </w:r>
      <w:r w:rsidRPr="009109DB">
        <w:rPr>
          <w:rFonts w:ascii="Wingdings" w:hAnsi="Wingdings" w:cs="Arial"/>
          <w:b/>
          <w:sz w:val="32"/>
          <w:szCs w:val="32"/>
        </w:rPr>
        <w:t></w:t>
      </w:r>
    </w:p>
    <w:p w14:paraId="3836C8C1" w14:textId="77777777" w:rsidR="00E51A05" w:rsidRPr="009109DB" w:rsidRDefault="00E51A05" w:rsidP="00E51A05">
      <w:pPr>
        <w:rPr>
          <w:rFonts w:asciiTheme="minorHAnsi" w:hAnsiTheme="minorHAnsi" w:cs="Arial"/>
          <w:b/>
          <w:sz w:val="32"/>
          <w:szCs w:val="32"/>
        </w:rPr>
      </w:pPr>
    </w:p>
    <w:p w14:paraId="28C069D5" w14:textId="77777777" w:rsidR="00D67F3E" w:rsidRDefault="00E51A05" w:rsidP="00D67F3E">
      <w:pPr>
        <w:rPr>
          <w:rFonts w:ascii="Comic Sans MS" w:hAnsi="Comic Sans MS"/>
          <w:b/>
          <w:sz w:val="32"/>
          <w:szCs w:val="32"/>
        </w:rPr>
      </w:pPr>
      <w:r w:rsidRPr="009109DB">
        <w:rPr>
          <w:rFonts w:asciiTheme="minorHAnsi" w:hAnsiTheme="minorHAnsi" w:cs="Arial"/>
          <w:b/>
          <w:sz w:val="32"/>
          <w:szCs w:val="32"/>
        </w:rPr>
        <w:t>Cost</w:t>
      </w:r>
      <w:r w:rsidRPr="009109DB">
        <w:rPr>
          <w:rFonts w:asciiTheme="minorHAnsi" w:hAnsiTheme="minorHAnsi" w:cs="Arial"/>
          <w:sz w:val="32"/>
          <w:szCs w:val="32"/>
        </w:rPr>
        <w:t xml:space="preserve">- A </w:t>
      </w:r>
      <w:r w:rsidRPr="009109DB">
        <w:rPr>
          <w:rFonts w:asciiTheme="minorHAnsi" w:hAnsiTheme="minorHAnsi" w:cs="Arial"/>
          <w:b/>
          <w:sz w:val="32"/>
          <w:szCs w:val="32"/>
        </w:rPr>
        <w:t xml:space="preserve">cost </w:t>
      </w:r>
      <w:r w:rsidRPr="009109DB">
        <w:rPr>
          <w:rFonts w:asciiTheme="minorHAnsi" w:hAnsiTheme="minorHAnsi" w:cs="Arial"/>
          <w:sz w:val="32"/>
          <w:szCs w:val="32"/>
        </w:rPr>
        <w:t xml:space="preserve">is what you give up when you decide to do something. A </w:t>
      </w:r>
      <w:r w:rsidRPr="009109DB">
        <w:rPr>
          <w:rFonts w:asciiTheme="minorHAnsi" w:hAnsiTheme="minorHAnsi" w:cs="Arial"/>
          <w:b/>
          <w:sz w:val="32"/>
          <w:szCs w:val="32"/>
        </w:rPr>
        <w:t>cost</w:t>
      </w:r>
      <w:r w:rsidRPr="009109DB">
        <w:rPr>
          <w:rFonts w:asciiTheme="minorHAnsi" w:hAnsiTheme="minorHAnsi" w:cs="Arial"/>
          <w:sz w:val="32"/>
          <w:szCs w:val="32"/>
        </w:rPr>
        <w:t xml:space="preserve"> is the negative effect of a decision. </w:t>
      </w:r>
      <w:r w:rsidR="00D67F3E">
        <w:rPr>
          <w:rFonts w:ascii="Comic Sans MS" w:hAnsi="Comic Sans MS"/>
          <w:b/>
          <w:sz w:val="32"/>
          <w:szCs w:val="32"/>
        </w:rPr>
        <w:sym w:font="Wingdings" w:char="F04C"/>
      </w:r>
    </w:p>
    <w:p w14:paraId="78A8E26C" w14:textId="77777777" w:rsidR="00E51A05" w:rsidRPr="009109DB" w:rsidRDefault="00E51A05" w:rsidP="00E51A05">
      <w:pPr>
        <w:rPr>
          <w:rFonts w:asciiTheme="minorHAnsi" w:hAnsiTheme="minorHAnsi" w:cs="Arial"/>
          <w:b/>
          <w:sz w:val="32"/>
          <w:szCs w:val="32"/>
        </w:rPr>
      </w:pPr>
    </w:p>
    <w:p w14:paraId="02034578" w14:textId="77777777" w:rsidR="00E51A05" w:rsidRPr="009109DB" w:rsidRDefault="00E51A05" w:rsidP="00E51A05">
      <w:pPr>
        <w:rPr>
          <w:rFonts w:asciiTheme="minorHAnsi" w:hAnsiTheme="minorHAnsi" w:cs="Arial"/>
          <w:b/>
          <w:sz w:val="32"/>
          <w:szCs w:val="32"/>
        </w:rPr>
      </w:pPr>
      <w:r w:rsidRPr="009109DB">
        <w:rPr>
          <w:rFonts w:asciiTheme="minorHAnsi" w:hAnsiTheme="minorHAnsi" w:cs="Arial"/>
          <w:b/>
          <w:sz w:val="32"/>
          <w:szCs w:val="32"/>
        </w:rPr>
        <w:t xml:space="preserve">Consumer- </w:t>
      </w:r>
      <w:r w:rsidRPr="009109DB">
        <w:rPr>
          <w:rFonts w:asciiTheme="minorHAnsi" w:eastAsia="Times" w:hAnsiTheme="minorHAnsi"/>
          <w:sz w:val="32"/>
          <w:szCs w:val="32"/>
        </w:rPr>
        <w:t xml:space="preserve">A person who uses or buys goods and services is a </w:t>
      </w:r>
      <w:r w:rsidRPr="009109DB">
        <w:rPr>
          <w:rFonts w:asciiTheme="minorHAnsi" w:eastAsia="Times" w:hAnsiTheme="minorHAnsi"/>
          <w:b/>
          <w:sz w:val="32"/>
          <w:szCs w:val="32"/>
        </w:rPr>
        <w:t>consumer</w:t>
      </w:r>
      <w:r w:rsidRPr="009109DB">
        <w:rPr>
          <w:rFonts w:asciiTheme="minorHAnsi" w:eastAsia="Times" w:hAnsiTheme="minorHAnsi"/>
          <w:sz w:val="32"/>
          <w:szCs w:val="32"/>
        </w:rPr>
        <w:t xml:space="preserve">. </w:t>
      </w:r>
    </w:p>
    <w:p w14:paraId="528CC65D" w14:textId="77777777" w:rsidR="00E51A05" w:rsidRPr="009109DB" w:rsidRDefault="00E51A05" w:rsidP="00E51A05">
      <w:pPr>
        <w:rPr>
          <w:rFonts w:asciiTheme="minorHAnsi" w:hAnsiTheme="minorHAnsi" w:cs="Arial"/>
          <w:b/>
          <w:sz w:val="32"/>
          <w:szCs w:val="32"/>
        </w:rPr>
      </w:pPr>
    </w:p>
    <w:p w14:paraId="7DA2B959" w14:textId="77777777" w:rsidR="00E51A05" w:rsidRPr="009109DB" w:rsidRDefault="00E51A05" w:rsidP="00E51A05">
      <w:pPr>
        <w:rPr>
          <w:rFonts w:asciiTheme="minorHAnsi" w:eastAsia="Times" w:hAnsiTheme="minorHAnsi"/>
          <w:sz w:val="32"/>
          <w:szCs w:val="32"/>
        </w:rPr>
      </w:pPr>
      <w:r w:rsidRPr="009109DB">
        <w:rPr>
          <w:rFonts w:asciiTheme="minorHAnsi" w:hAnsiTheme="minorHAnsi" w:cs="Arial"/>
          <w:b/>
          <w:sz w:val="32"/>
          <w:szCs w:val="32"/>
        </w:rPr>
        <w:t xml:space="preserve">Producer - </w:t>
      </w:r>
      <w:r w:rsidRPr="009109DB">
        <w:rPr>
          <w:rFonts w:asciiTheme="minorHAnsi" w:eastAsia="Times" w:hAnsiTheme="minorHAnsi"/>
          <w:sz w:val="32"/>
          <w:szCs w:val="32"/>
        </w:rPr>
        <w:t xml:space="preserve">A person who makes goods or provides services is a </w:t>
      </w:r>
      <w:r w:rsidRPr="009109DB">
        <w:rPr>
          <w:rFonts w:asciiTheme="minorHAnsi" w:eastAsia="Times" w:hAnsiTheme="minorHAnsi"/>
          <w:b/>
          <w:sz w:val="32"/>
          <w:szCs w:val="32"/>
        </w:rPr>
        <w:t>producer</w:t>
      </w:r>
      <w:r w:rsidRPr="009109DB">
        <w:rPr>
          <w:rFonts w:asciiTheme="minorHAnsi" w:eastAsia="Times" w:hAnsiTheme="minorHAnsi"/>
          <w:sz w:val="32"/>
          <w:szCs w:val="32"/>
        </w:rPr>
        <w:t>.</w:t>
      </w:r>
    </w:p>
    <w:p w14:paraId="66AD7AD3" w14:textId="77777777" w:rsidR="00E51A05" w:rsidRPr="009109DB" w:rsidRDefault="00E51A05" w:rsidP="00E51A05">
      <w:pPr>
        <w:rPr>
          <w:rFonts w:asciiTheme="minorHAnsi" w:hAnsiTheme="minorHAnsi" w:cs="Arial"/>
          <w:b/>
          <w:sz w:val="32"/>
          <w:szCs w:val="32"/>
        </w:rPr>
      </w:pPr>
    </w:p>
    <w:p w14:paraId="284DD548" w14:textId="77777777" w:rsidR="00E51A05" w:rsidRPr="009109DB" w:rsidRDefault="00E51A05" w:rsidP="00E51A05">
      <w:pPr>
        <w:rPr>
          <w:rFonts w:asciiTheme="minorHAnsi" w:hAnsiTheme="minorHAnsi" w:cs="Arial"/>
          <w:b/>
          <w:sz w:val="32"/>
          <w:szCs w:val="32"/>
        </w:rPr>
      </w:pPr>
      <w:r w:rsidRPr="009109DB">
        <w:rPr>
          <w:rFonts w:asciiTheme="minorHAnsi" w:hAnsiTheme="minorHAnsi" w:cs="Arial"/>
          <w:b/>
          <w:sz w:val="32"/>
          <w:szCs w:val="32"/>
        </w:rPr>
        <w:t xml:space="preserve">Goods - </w:t>
      </w:r>
      <w:r w:rsidRPr="009109DB">
        <w:rPr>
          <w:rFonts w:asciiTheme="minorHAnsi" w:eastAsia="Times" w:hAnsiTheme="minorHAnsi"/>
          <w:sz w:val="32"/>
          <w:szCs w:val="32"/>
        </w:rPr>
        <w:t xml:space="preserve">Things people make or use to satisfy wants are </w:t>
      </w:r>
      <w:r w:rsidRPr="009109DB">
        <w:rPr>
          <w:rFonts w:asciiTheme="minorHAnsi" w:eastAsia="Times" w:hAnsiTheme="minorHAnsi"/>
          <w:b/>
          <w:sz w:val="32"/>
          <w:szCs w:val="32"/>
        </w:rPr>
        <w:t>goods</w:t>
      </w:r>
      <w:r w:rsidRPr="009109DB">
        <w:rPr>
          <w:rFonts w:asciiTheme="minorHAnsi" w:eastAsia="Times" w:hAnsiTheme="minorHAnsi"/>
          <w:sz w:val="32"/>
          <w:szCs w:val="32"/>
        </w:rPr>
        <w:t xml:space="preserve">. </w:t>
      </w:r>
    </w:p>
    <w:p w14:paraId="4CFC02D2" w14:textId="77777777" w:rsidR="00E51A05" w:rsidRPr="009109DB" w:rsidRDefault="00E51A05" w:rsidP="00E51A05">
      <w:pPr>
        <w:rPr>
          <w:rFonts w:asciiTheme="minorHAnsi" w:hAnsiTheme="minorHAnsi" w:cs="Arial"/>
          <w:b/>
          <w:sz w:val="32"/>
          <w:szCs w:val="32"/>
        </w:rPr>
      </w:pPr>
    </w:p>
    <w:p w14:paraId="7B05200E" w14:textId="77777777" w:rsidR="00E51A05" w:rsidRPr="009109DB" w:rsidRDefault="00E51A05" w:rsidP="00E51A05">
      <w:pPr>
        <w:rPr>
          <w:rFonts w:asciiTheme="minorHAnsi" w:eastAsia="Times" w:hAnsiTheme="minorHAnsi"/>
          <w:sz w:val="32"/>
          <w:szCs w:val="32"/>
        </w:rPr>
      </w:pPr>
      <w:r w:rsidRPr="009109DB">
        <w:rPr>
          <w:rFonts w:asciiTheme="minorHAnsi" w:hAnsiTheme="minorHAnsi" w:cs="Arial"/>
          <w:b/>
          <w:sz w:val="32"/>
          <w:szCs w:val="32"/>
        </w:rPr>
        <w:t>Services -</w:t>
      </w:r>
      <w:r w:rsidRPr="009109DB">
        <w:rPr>
          <w:rFonts w:asciiTheme="minorHAnsi" w:eastAsia="Times" w:hAnsiTheme="minorHAnsi"/>
          <w:sz w:val="32"/>
          <w:szCs w:val="32"/>
        </w:rPr>
        <w:t xml:space="preserve"> Activities that satisfy people’s wants are </w:t>
      </w:r>
      <w:r w:rsidRPr="009109DB">
        <w:rPr>
          <w:rFonts w:asciiTheme="minorHAnsi" w:eastAsia="Times" w:hAnsiTheme="minorHAnsi"/>
          <w:b/>
          <w:sz w:val="32"/>
          <w:szCs w:val="32"/>
        </w:rPr>
        <w:t>services</w:t>
      </w:r>
      <w:r w:rsidRPr="009109DB">
        <w:rPr>
          <w:rFonts w:asciiTheme="minorHAnsi" w:eastAsia="Times" w:hAnsiTheme="minorHAnsi"/>
          <w:sz w:val="32"/>
          <w:szCs w:val="32"/>
        </w:rPr>
        <w:t xml:space="preserve">. </w:t>
      </w:r>
    </w:p>
    <w:p w14:paraId="0EABBD43" w14:textId="77777777" w:rsidR="009109DB" w:rsidRPr="009109DB" w:rsidRDefault="009109DB" w:rsidP="009109DB">
      <w:pPr>
        <w:rPr>
          <w:rFonts w:asciiTheme="minorHAnsi" w:eastAsia="Times" w:hAnsiTheme="minorHAnsi"/>
          <w:b/>
          <w:sz w:val="32"/>
          <w:szCs w:val="32"/>
        </w:rPr>
      </w:pPr>
    </w:p>
    <w:p w14:paraId="6D8876B3" w14:textId="77777777" w:rsidR="0099527F" w:rsidRPr="009109DB" w:rsidRDefault="0099527F" w:rsidP="009109DB">
      <w:pPr>
        <w:rPr>
          <w:rFonts w:asciiTheme="minorHAnsi" w:eastAsia="Times" w:hAnsiTheme="minorHAnsi"/>
          <w:sz w:val="32"/>
          <w:szCs w:val="32"/>
        </w:rPr>
      </w:pPr>
      <w:r w:rsidRPr="009109DB">
        <w:rPr>
          <w:rFonts w:asciiTheme="minorHAnsi" w:eastAsia="Times" w:hAnsiTheme="minorHAnsi"/>
          <w:b/>
          <w:sz w:val="32"/>
          <w:szCs w:val="32"/>
        </w:rPr>
        <w:t>Saving</w:t>
      </w:r>
      <w:r w:rsidR="009109DB" w:rsidRPr="009109DB">
        <w:rPr>
          <w:rFonts w:asciiTheme="minorHAnsi" w:eastAsia="Times" w:hAnsiTheme="minorHAnsi"/>
          <w:b/>
          <w:sz w:val="32"/>
          <w:szCs w:val="32"/>
        </w:rPr>
        <w:t>s</w:t>
      </w:r>
      <w:r w:rsidR="009109DB" w:rsidRPr="009109DB">
        <w:rPr>
          <w:rFonts w:asciiTheme="minorHAnsi" w:eastAsia="Times" w:hAnsiTheme="minorHAnsi"/>
          <w:sz w:val="32"/>
          <w:szCs w:val="32"/>
        </w:rPr>
        <w:t xml:space="preserve"> </w:t>
      </w:r>
      <w:r w:rsidRPr="009109DB">
        <w:rPr>
          <w:rFonts w:asciiTheme="minorHAnsi" w:eastAsia="Times" w:hAnsiTheme="minorHAnsi"/>
          <w:sz w:val="32"/>
          <w:szCs w:val="32"/>
        </w:rPr>
        <w:t>- Money not spent now so it can be spent in the future</w:t>
      </w:r>
      <w:r w:rsidR="009109DB" w:rsidRPr="009109DB">
        <w:rPr>
          <w:rFonts w:asciiTheme="minorHAnsi" w:eastAsia="Times" w:hAnsiTheme="minorHAnsi"/>
          <w:sz w:val="32"/>
          <w:szCs w:val="32"/>
        </w:rPr>
        <w:t xml:space="preserve"> is call</w:t>
      </w:r>
      <w:r w:rsidR="00D67F3E">
        <w:rPr>
          <w:rFonts w:asciiTheme="minorHAnsi" w:eastAsia="Times" w:hAnsiTheme="minorHAnsi"/>
          <w:sz w:val="32"/>
          <w:szCs w:val="32"/>
        </w:rPr>
        <w:t>ed</w:t>
      </w:r>
      <w:r w:rsidR="009109DB" w:rsidRPr="009109DB">
        <w:rPr>
          <w:rFonts w:asciiTheme="minorHAnsi" w:eastAsia="Times" w:hAnsiTheme="minorHAnsi"/>
          <w:sz w:val="32"/>
          <w:szCs w:val="32"/>
        </w:rPr>
        <w:t xml:space="preserve"> </w:t>
      </w:r>
      <w:r w:rsidR="009109DB" w:rsidRPr="009109DB">
        <w:rPr>
          <w:rFonts w:asciiTheme="minorHAnsi" w:eastAsia="Times" w:hAnsiTheme="minorHAnsi"/>
          <w:b/>
          <w:sz w:val="32"/>
          <w:szCs w:val="32"/>
        </w:rPr>
        <w:t>savings</w:t>
      </w:r>
      <w:r w:rsidR="009109DB" w:rsidRPr="009109DB">
        <w:rPr>
          <w:rFonts w:asciiTheme="minorHAnsi" w:eastAsia="Times" w:hAnsiTheme="minorHAnsi"/>
          <w:sz w:val="32"/>
          <w:szCs w:val="32"/>
        </w:rPr>
        <w:t xml:space="preserve">. </w:t>
      </w:r>
    </w:p>
    <w:p w14:paraId="273E962F" w14:textId="77777777" w:rsidR="00E51A05" w:rsidRPr="009109DB" w:rsidRDefault="00E51A05" w:rsidP="00E51A05">
      <w:pPr>
        <w:rPr>
          <w:rFonts w:asciiTheme="minorHAnsi" w:hAnsiTheme="minorHAnsi" w:cs="Arial"/>
          <w:sz w:val="32"/>
          <w:szCs w:val="32"/>
        </w:rPr>
      </w:pPr>
    </w:p>
    <w:p w14:paraId="271444F2" w14:textId="60295FE0" w:rsidR="00E51A05" w:rsidRPr="009109DB" w:rsidRDefault="00D541BA" w:rsidP="00E51A05">
      <w:pPr>
        <w:rPr>
          <w:rFonts w:asciiTheme="minorHAnsi" w:hAnsiTheme="minorHAnsi" w:cs="Arial"/>
          <w:sz w:val="32"/>
          <w:szCs w:val="32"/>
        </w:rPr>
      </w:pPr>
      <w:r>
        <w:rPr>
          <w:rFonts w:asciiTheme="minorHAnsi" w:hAnsiTheme="minorHAnsi" w:cs="Arial"/>
          <w:b/>
          <w:sz w:val="32"/>
          <w:szCs w:val="32"/>
        </w:rPr>
        <w:t xml:space="preserve">Choice (or </w:t>
      </w:r>
      <w:r w:rsidR="00E51A05" w:rsidRPr="009109DB">
        <w:rPr>
          <w:rFonts w:asciiTheme="minorHAnsi" w:hAnsiTheme="minorHAnsi" w:cs="Arial"/>
          <w:b/>
          <w:sz w:val="32"/>
          <w:szCs w:val="32"/>
        </w:rPr>
        <w:t>Economic Choice</w:t>
      </w:r>
      <w:r>
        <w:rPr>
          <w:rFonts w:asciiTheme="minorHAnsi" w:hAnsiTheme="minorHAnsi" w:cs="Arial"/>
          <w:b/>
          <w:sz w:val="32"/>
          <w:szCs w:val="32"/>
        </w:rPr>
        <w:t>)</w:t>
      </w:r>
      <w:r w:rsidR="00204C03">
        <w:rPr>
          <w:rFonts w:asciiTheme="minorHAnsi" w:hAnsiTheme="minorHAnsi" w:cs="Arial"/>
          <w:b/>
          <w:sz w:val="32"/>
          <w:szCs w:val="32"/>
        </w:rPr>
        <w:t xml:space="preserve"> </w:t>
      </w:r>
      <w:r w:rsidR="00E51A05" w:rsidRPr="009109DB">
        <w:rPr>
          <w:rFonts w:asciiTheme="minorHAnsi" w:hAnsiTheme="minorHAnsi" w:cs="Arial"/>
          <w:sz w:val="32"/>
          <w:szCs w:val="32"/>
        </w:rPr>
        <w:t>- You cannot have all the goods and services you want, so you must choose some things and give up others. A</w:t>
      </w:r>
      <w:r w:rsidR="00E51A05" w:rsidRPr="009109DB">
        <w:rPr>
          <w:rFonts w:asciiTheme="minorHAnsi" w:hAnsiTheme="minorHAnsi" w:cs="Arial"/>
          <w:b/>
          <w:sz w:val="32"/>
          <w:szCs w:val="32"/>
        </w:rPr>
        <w:t xml:space="preserve"> choice </w:t>
      </w:r>
      <w:r w:rsidR="00E51A05" w:rsidRPr="009109DB">
        <w:rPr>
          <w:rFonts w:asciiTheme="minorHAnsi" w:hAnsiTheme="minorHAnsi" w:cs="Arial"/>
          <w:sz w:val="32"/>
          <w:szCs w:val="32"/>
        </w:rPr>
        <w:t xml:space="preserve">is the decision you make among alternatives or possibilities. </w:t>
      </w:r>
    </w:p>
    <w:p w14:paraId="4FA5B069" w14:textId="77777777" w:rsidR="00E51A05" w:rsidRPr="009109DB" w:rsidRDefault="00E51A05" w:rsidP="00E51A05">
      <w:pPr>
        <w:rPr>
          <w:rFonts w:asciiTheme="minorHAnsi" w:hAnsiTheme="minorHAnsi" w:cs="Arial"/>
          <w:sz w:val="32"/>
          <w:szCs w:val="32"/>
        </w:rPr>
      </w:pPr>
    </w:p>
    <w:p w14:paraId="226D8456" w14:textId="77777777" w:rsidR="00E51A05" w:rsidRDefault="00E51A05" w:rsidP="00766B47">
      <w:pPr>
        <w:rPr>
          <w:rFonts w:asciiTheme="minorHAnsi" w:eastAsia="Times" w:hAnsiTheme="minorHAnsi"/>
          <w:sz w:val="32"/>
          <w:szCs w:val="32"/>
        </w:rPr>
      </w:pPr>
      <w:r w:rsidRPr="009109DB">
        <w:rPr>
          <w:rFonts w:asciiTheme="minorHAnsi" w:hAnsiTheme="minorHAnsi" w:cs="Arial"/>
          <w:b/>
          <w:sz w:val="32"/>
          <w:szCs w:val="32"/>
        </w:rPr>
        <w:t>Opportunity Cost</w:t>
      </w:r>
      <w:r w:rsidRPr="009109DB">
        <w:rPr>
          <w:rFonts w:asciiTheme="minorHAnsi" w:hAnsiTheme="minorHAnsi" w:cs="Arial"/>
          <w:sz w:val="32"/>
          <w:szCs w:val="32"/>
        </w:rPr>
        <w:t xml:space="preserve"> - The next best choice that is given up when you make a decision is your </w:t>
      </w:r>
      <w:r w:rsidRPr="009109DB">
        <w:rPr>
          <w:rFonts w:asciiTheme="minorHAnsi" w:hAnsiTheme="minorHAnsi" w:cs="Arial"/>
          <w:b/>
          <w:sz w:val="32"/>
          <w:szCs w:val="32"/>
        </w:rPr>
        <w:t>opportunity cost.</w:t>
      </w:r>
    </w:p>
    <w:p w14:paraId="5E7AA910" w14:textId="77777777" w:rsidR="00AC1CB2" w:rsidRDefault="00AC1CB2" w:rsidP="00766B47">
      <w:pPr>
        <w:contextualSpacing/>
        <w:rPr>
          <w:rFonts w:asciiTheme="minorHAnsi" w:hAnsiTheme="minorHAnsi"/>
          <w:sz w:val="20"/>
          <w:szCs w:val="20"/>
        </w:rPr>
      </w:pPr>
    </w:p>
    <w:p w14:paraId="0922D511" w14:textId="77777777" w:rsidR="00766B47" w:rsidRPr="00403C3F" w:rsidRDefault="00E51A05" w:rsidP="00766B47">
      <w:pPr>
        <w:contextualSpacing/>
        <w:rPr>
          <w:rFonts w:asciiTheme="minorHAnsi" w:hAnsiTheme="minorHAnsi"/>
        </w:rPr>
      </w:pPr>
      <w:r w:rsidRPr="00403C3F">
        <w:rPr>
          <w:rFonts w:asciiTheme="minorHAnsi" w:hAnsiTheme="minorHAnsi"/>
          <w:sz w:val="20"/>
          <w:szCs w:val="20"/>
        </w:rPr>
        <w:lastRenderedPageBreak/>
        <w:t>Visual 2</w:t>
      </w:r>
    </w:p>
    <w:p w14:paraId="18549351" w14:textId="77777777" w:rsidR="00E737A0" w:rsidRPr="00403C3F" w:rsidRDefault="00766B47" w:rsidP="0086688C">
      <w:pPr>
        <w:jc w:val="center"/>
        <w:rPr>
          <w:rFonts w:ascii="Calibri" w:hAnsi="Calibri"/>
          <w:b/>
        </w:rPr>
      </w:pPr>
      <w:r w:rsidRPr="00403C3F">
        <w:rPr>
          <w:rFonts w:asciiTheme="minorHAnsi" w:eastAsiaTheme="minorHAnsi" w:hAnsiTheme="minorHAnsi"/>
          <w:b/>
          <w:color w:val="000000"/>
        </w:rPr>
        <w:t xml:space="preserve">Saruni </w:t>
      </w:r>
      <w:r w:rsidR="0086688C" w:rsidRPr="00403C3F">
        <w:rPr>
          <w:rFonts w:asciiTheme="minorHAnsi" w:eastAsiaTheme="minorHAnsi" w:hAnsiTheme="minorHAnsi"/>
          <w:b/>
          <w:color w:val="000000"/>
        </w:rPr>
        <w:t xml:space="preserve">Makes </w:t>
      </w:r>
      <w:r w:rsidRPr="00403C3F">
        <w:rPr>
          <w:rFonts w:ascii="Calibri" w:hAnsi="Calibri"/>
          <w:b/>
        </w:rPr>
        <w:t>a Choice</w:t>
      </w:r>
    </w:p>
    <w:p w14:paraId="7FA44F5B" w14:textId="77777777" w:rsidR="00E737A0" w:rsidRPr="00403C3F" w:rsidRDefault="00E737A0" w:rsidP="00E737A0">
      <w:pPr>
        <w:contextualSpacing/>
        <w:jc w:val="center"/>
        <w:rPr>
          <w:rFonts w:asciiTheme="minorHAnsi" w:hAnsiTheme="minorHAnsi"/>
          <w:b/>
        </w:rPr>
      </w:pPr>
      <w:r w:rsidRPr="00403C3F">
        <w:rPr>
          <w:rFonts w:asciiTheme="minorHAnsi" w:hAnsiTheme="minorHAnsi"/>
          <w:b/>
        </w:rPr>
        <w:t>Cost-Benefit Decision Grid</w:t>
      </w:r>
    </w:p>
    <w:p w14:paraId="5D855A75" w14:textId="77777777" w:rsidR="00E737A0" w:rsidRPr="0098345E" w:rsidRDefault="00E737A0" w:rsidP="0098345E">
      <w:pPr>
        <w:contextualSpacing/>
        <w:jc w:val="center"/>
        <w:rPr>
          <w:rFonts w:asciiTheme="minorHAnsi" w:hAnsiTheme="minorHAnsi"/>
        </w:rPr>
      </w:pPr>
      <w:r>
        <w:rPr>
          <w:rFonts w:asciiTheme="minorHAnsi" w:hAnsiTheme="minorHAnsi"/>
          <w:noProof/>
        </w:rPr>
        <w:drawing>
          <wp:inline distT="0" distB="0" distL="0" distR="0" wp14:anchorId="31301A74" wp14:editId="1D73AC4C">
            <wp:extent cx="428625" cy="471861"/>
            <wp:effectExtent l="0" t="0" r="0" b="4445"/>
            <wp:docPr id="3" name="Picture 3" descr="C:\Users\JMU Econed\AppData\Local\Microsoft\Windows\Temporary Internet Files\Content.IE5\6CGRG1UU\Gold_coins_in_a_stack_jo_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U Econed\AppData\Local\Microsoft\Windows\Temporary Internet Files\Content.IE5\6CGRG1UU\Gold_coins_in_a_stack_jo_01.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782" cy="473134"/>
                    </a:xfrm>
                    <a:prstGeom prst="rect">
                      <a:avLst/>
                    </a:prstGeom>
                    <a:noFill/>
                    <a:ln>
                      <a:noFill/>
                    </a:ln>
                  </pic:spPr>
                </pic:pic>
              </a:graphicData>
            </a:graphic>
          </wp:inline>
        </w:drawing>
      </w:r>
    </w:p>
    <w:p w14:paraId="5FEC12D8" w14:textId="79C042F6" w:rsidR="00E737A0" w:rsidRDefault="0086688C" w:rsidP="00E737A0">
      <w:pPr>
        <w:rPr>
          <w:rFonts w:ascii="Calibri" w:hAnsi="Calibri"/>
        </w:rPr>
      </w:pPr>
      <w:r>
        <w:rPr>
          <w:rFonts w:ascii="Calibri" w:hAnsi="Calibri"/>
        </w:rPr>
        <w:t>The</w:t>
      </w:r>
      <w:r>
        <w:rPr>
          <w:rFonts w:ascii="Calibri" w:hAnsi="Calibri"/>
          <w:i/>
        </w:rPr>
        <w:t xml:space="preserve"> </w:t>
      </w:r>
      <w:r>
        <w:rPr>
          <w:rFonts w:ascii="Calibri" w:hAnsi="Calibri"/>
        </w:rPr>
        <w:t>story</w:t>
      </w:r>
      <w:r w:rsidRPr="0086688C">
        <w:rPr>
          <w:rFonts w:ascii="Calibri" w:hAnsi="Calibri"/>
        </w:rPr>
        <w:t xml:space="preserve"> in</w:t>
      </w:r>
      <w:r>
        <w:rPr>
          <w:rFonts w:ascii="Calibri" w:hAnsi="Calibri"/>
          <w:i/>
        </w:rPr>
        <w:t xml:space="preserve"> My Rows and Piles of Coins</w:t>
      </w:r>
      <w:r>
        <w:rPr>
          <w:rFonts w:ascii="Calibri" w:hAnsi="Calibri"/>
        </w:rPr>
        <w:t xml:space="preserve"> takes place in Tanzania, a country in east Africa. </w:t>
      </w:r>
      <w:r w:rsidR="00E737A0" w:rsidRPr="00C37BC2">
        <w:rPr>
          <w:rFonts w:ascii="Calibri" w:hAnsi="Calibri"/>
        </w:rPr>
        <w:t xml:space="preserve"> </w:t>
      </w:r>
      <w:r>
        <w:rPr>
          <w:rFonts w:ascii="Calibri" w:hAnsi="Calibri"/>
        </w:rPr>
        <w:t>Here, Saruni receives payment for helping hi</w:t>
      </w:r>
      <w:r w:rsidR="00FD392D">
        <w:rPr>
          <w:rFonts w:ascii="Calibri" w:hAnsi="Calibri"/>
        </w:rPr>
        <w:t>s mother carry</w:t>
      </w:r>
      <w:r>
        <w:rPr>
          <w:rFonts w:ascii="Calibri" w:hAnsi="Calibri"/>
        </w:rPr>
        <w:t xml:space="preserve"> produce to sell at a market</w:t>
      </w:r>
      <w:r w:rsidR="00E737A0" w:rsidRPr="00C37BC2">
        <w:rPr>
          <w:rFonts w:ascii="Calibri" w:hAnsi="Calibri"/>
        </w:rPr>
        <w:t xml:space="preserve">.  </w:t>
      </w:r>
      <w:r>
        <w:rPr>
          <w:rFonts w:ascii="Calibri" w:hAnsi="Calibri"/>
        </w:rPr>
        <w:t>His mother encourages him to buy something he would like to have. Saru</w:t>
      </w:r>
      <w:r w:rsidR="00FD392D">
        <w:rPr>
          <w:rFonts w:ascii="Calibri" w:hAnsi="Calibri"/>
        </w:rPr>
        <w:t>n</w:t>
      </w:r>
      <w:r>
        <w:rPr>
          <w:rFonts w:ascii="Calibri" w:hAnsi="Calibri"/>
        </w:rPr>
        <w:t xml:space="preserve">i would like to do this, but he also </w:t>
      </w:r>
      <w:r w:rsidR="00FD392D">
        <w:rPr>
          <w:rFonts w:ascii="Calibri" w:hAnsi="Calibri"/>
        </w:rPr>
        <w:t xml:space="preserve">thinks that saving his money to buy a bicycle would be a good idea too. </w:t>
      </w:r>
      <w:r w:rsidR="00E737A0" w:rsidRPr="00C37BC2">
        <w:rPr>
          <w:rFonts w:ascii="Calibri" w:hAnsi="Calibri"/>
        </w:rPr>
        <w:t xml:space="preserve">What should he do?  Help him decide by filling in this chart with some of the advantages and disadvantages of </w:t>
      </w:r>
      <w:r>
        <w:rPr>
          <w:rFonts w:ascii="Calibri" w:hAnsi="Calibri"/>
        </w:rPr>
        <w:t xml:space="preserve">his </w:t>
      </w:r>
      <w:r w:rsidR="00E737A0" w:rsidRPr="00C37BC2">
        <w:rPr>
          <w:rFonts w:ascii="Calibri" w:hAnsi="Calibri"/>
        </w:rPr>
        <w:t>two possible alternatives (choices).</w:t>
      </w:r>
      <w:r w:rsidR="00E51A05">
        <w:rPr>
          <w:rFonts w:ascii="Calibri" w:hAnsi="Calibri"/>
        </w:rPr>
        <w:t xml:space="preserve"> Then, using the information on the grid, make a decision and state the opportunity cost of this decision. </w:t>
      </w:r>
    </w:p>
    <w:p w14:paraId="5FD5E0C9" w14:textId="77777777" w:rsidR="009544FC" w:rsidRPr="00C37BC2" w:rsidRDefault="009544FC" w:rsidP="00E737A0">
      <w:pPr>
        <w:rPr>
          <w:rFonts w:ascii="Calibri" w:hAnsi="Calibri"/>
        </w:rPr>
      </w:pPr>
    </w:p>
    <w:p w14:paraId="7E9BC839" w14:textId="77777777" w:rsidR="00E737A0" w:rsidRDefault="00E737A0" w:rsidP="00E737A0">
      <w:pPr>
        <w:ind w:left="360"/>
        <w:rPr>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3552"/>
        <w:gridCol w:w="3960"/>
      </w:tblGrid>
      <w:tr w:rsidR="00E737A0" w14:paraId="7FFC55AE" w14:textId="77777777" w:rsidTr="008C1DAA">
        <w:tc>
          <w:tcPr>
            <w:tcW w:w="1776" w:type="dxa"/>
            <w:tcBorders>
              <w:top w:val="nil"/>
              <w:left w:val="nil"/>
              <w:bottom w:val="nil"/>
              <w:right w:val="single" w:sz="4" w:space="0" w:color="auto"/>
            </w:tcBorders>
          </w:tcPr>
          <w:p w14:paraId="395D3828" w14:textId="77777777" w:rsidR="00E737A0" w:rsidRDefault="00E737A0" w:rsidP="008C1DAA">
            <w:pPr>
              <w:spacing w:after="200" w:line="276" w:lineRule="auto"/>
              <w:ind w:left="360"/>
              <w:jc w:val="center"/>
              <w:rPr>
                <w:rFonts w:ascii="Comic Sans MS" w:hAnsi="Comic Sans MS"/>
                <w:sz w:val="22"/>
                <w:szCs w:val="22"/>
              </w:rPr>
            </w:pPr>
          </w:p>
        </w:tc>
        <w:tc>
          <w:tcPr>
            <w:tcW w:w="3552" w:type="dxa"/>
            <w:tcBorders>
              <w:top w:val="single" w:sz="4" w:space="0" w:color="auto"/>
              <w:left w:val="single" w:sz="4" w:space="0" w:color="auto"/>
              <w:bottom w:val="single" w:sz="4" w:space="0" w:color="auto"/>
              <w:right w:val="single" w:sz="4" w:space="0" w:color="auto"/>
            </w:tcBorders>
            <w:hideMark/>
          </w:tcPr>
          <w:p w14:paraId="48401D57" w14:textId="77777777" w:rsidR="00E737A0" w:rsidRPr="00FD392D" w:rsidRDefault="00E737A0" w:rsidP="008C1DAA">
            <w:pPr>
              <w:ind w:left="360"/>
              <w:jc w:val="center"/>
              <w:rPr>
                <w:rFonts w:asciiTheme="minorHAnsi" w:hAnsiTheme="minorHAnsi"/>
                <w:b/>
                <w:sz w:val="32"/>
                <w:szCs w:val="32"/>
              </w:rPr>
            </w:pPr>
            <w:r w:rsidRPr="00FD392D">
              <w:rPr>
                <w:rFonts w:asciiTheme="minorHAnsi" w:hAnsiTheme="minorHAnsi"/>
                <w:b/>
                <w:sz w:val="32"/>
                <w:szCs w:val="32"/>
              </w:rPr>
              <w:t>Alternative 1</w:t>
            </w:r>
          </w:p>
          <w:p w14:paraId="5EB25F08" w14:textId="77777777" w:rsidR="00E737A0" w:rsidRPr="00FD392D" w:rsidRDefault="00E737A0" w:rsidP="008C1DAA">
            <w:pPr>
              <w:spacing w:after="200" w:line="276" w:lineRule="auto"/>
              <w:ind w:left="360"/>
              <w:jc w:val="center"/>
              <w:rPr>
                <w:rFonts w:asciiTheme="minorHAnsi" w:hAnsiTheme="minorHAnsi"/>
              </w:rPr>
            </w:pPr>
            <w:r w:rsidRPr="00FD392D">
              <w:rPr>
                <w:rFonts w:asciiTheme="minorHAnsi" w:hAnsiTheme="minorHAnsi"/>
              </w:rPr>
              <w:t>Saving Money for a Bike</w:t>
            </w:r>
          </w:p>
        </w:tc>
        <w:tc>
          <w:tcPr>
            <w:tcW w:w="3960" w:type="dxa"/>
            <w:tcBorders>
              <w:top w:val="single" w:sz="4" w:space="0" w:color="auto"/>
              <w:left w:val="single" w:sz="4" w:space="0" w:color="auto"/>
              <w:bottom w:val="single" w:sz="4" w:space="0" w:color="auto"/>
              <w:right w:val="single" w:sz="4" w:space="0" w:color="auto"/>
            </w:tcBorders>
            <w:hideMark/>
          </w:tcPr>
          <w:p w14:paraId="7BF49A3B" w14:textId="77777777" w:rsidR="00E737A0" w:rsidRPr="00FD392D" w:rsidRDefault="00E737A0" w:rsidP="008C1DAA">
            <w:pPr>
              <w:ind w:left="360"/>
              <w:jc w:val="center"/>
              <w:rPr>
                <w:rFonts w:asciiTheme="minorHAnsi" w:hAnsiTheme="minorHAnsi"/>
                <w:b/>
                <w:sz w:val="32"/>
                <w:szCs w:val="32"/>
              </w:rPr>
            </w:pPr>
            <w:r w:rsidRPr="00FD392D">
              <w:rPr>
                <w:rFonts w:asciiTheme="minorHAnsi" w:hAnsiTheme="minorHAnsi"/>
                <w:b/>
                <w:sz w:val="32"/>
                <w:szCs w:val="32"/>
              </w:rPr>
              <w:t>Alternative 2</w:t>
            </w:r>
          </w:p>
          <w:p w14:paraId="71CDD1F3" w14:textId="77777777" w:rsidR="00E737A0" w:rsidRPr="00FD392D" w:rsidRDefault="00E737A0" w:rsidP="008C1DAA">
            <w:pPr>
              <w:spacing w:after="200" w:line="276" w:lineRule="auto"/>
              <w:ind w:left="360"/>
              <w:jc w:val="center"/>
              <w:rPr>
                <w:rFonts w:asciiTheme="minorHAnsi" w:hAnsiTheme="minorHAnsi"/>
              </w:rPr>
            </w:pPr>
            <w:r w:rsidRPr="00FD392D">
              <w:rPr>
                <w:rFonts w:asciiTheme="minorHAnsi" w:hAnsiTheme="minorHAnsi"/>
              </w:rPr>
              <w:t xml:space="preserve">Spending Money at the Market </w:t>
            </w:r>
          </w:p>
        </w:tc>
      </w:tr>
      <w:tr w:rsidR="00E737A0" w14:paraId="4FADAE39" w14:textId="77777777" w:rsidTr="008C1DAA">
        <w:tc>
          <w:tcPr>
            <w:tcW w:w="1776" w:type="dxa"/>
            <w:tcBorders>
              <w:top w:val="nil"/>
              <w:left w:val="single" w:sz="4" w:space="0" w:color="auto"/>
              <w:bottom w:val="single" w:sz="4" w:space="0" w:color="auto"/>
              <w:right w:val="single" w:sz="4" w:space="0" w:color="auto"/>
            </w:tcBorders>
            <w:hideMark/>
          </w:tcPr>
          <w:p w14:paraId="0E6FDE8A" w14:textId="77777777" w:rsidR="0086688C" w:rsidRPr="0086688C" w:rsidRDefault="00E737A0" w:rsidP="0086688C">
            <w:pPr>
              <w:rPr>
                <w:rFonts w:asciiTheme="minorHAnsi" w:hAnsiTheme="minorHAnsi"/>
                <w:sz w:val="36"/>
                <w:szCs w:val="36"/>
              </w:rPr>
            </w:pPr>
            <w:r w:rsidRPr="0086688C">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79A59AC3" wp14:editId="612F2768">
                      <wp:simplePos x="0" y="0"/>
                      <wp:positionH relativeFrom="column">
                        <wp:posOffset>-60960</wp:posOffset>
                      </wp:positionH>
                      <wp:positionV relativeFrom="paragraph">
                        <wp:posOffset>5715</wp:posOffset>
                      </wp:positionV>
                      <wp:extent cx="1143000" cy="0"/>
                      <wp:effectExtent l="5715" t="8255" r="1333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040A8"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5pt" to="8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VG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"/>
                  </w:pict>
                </mc:Fallback>
              </mc:AlternateContent>
            </w:r>
            <w:r w:rsidR="0086688C">
              <w:rPr>
                <w:rFonts w:asciiTheme="minorHAnsi" w:hAnsiTheme="minorHAnsi"/>
                <w:sz w:val="36"/>
                <w:szCs w:val="36"/>
              </w:rPr>
              <w:t xml:space="preserve">  </w:t>
            </w:r>
            <w:r w:rsidR="0086688C" w:rsidRPr="0086688C">
              <w:rPr>
                <w:rFonts w:asciiTheme="minorHAnsi" w:hAnsiTheme="minorHAnsi"/>
                <w:sz w:val="36"/>
                <w:szCs w:val="36"/>
              </w:rPr>
              <w:t>Benefits</w:t>
            </w:r>
          </w:p>
          <w:p w14:paraId="74B8FE04" w14:textId="77777777" w:rsidR="0086688C" w:rsidRPr="0086688C" w:rsidRDefault="0086688C" w:rsidP="0086688C">
            <w:pPr>
              <w:jc w:val="center"/>
              <w:rPr>
                <w:rFonts w:eastAsia="Times"/>
                <w:i/>
              </w:rPr>
            </w:pPr>
            <w:r w:rsidRPr="0086688C">
              <w:rPr>
                <w:rFonts w:asciiTheme="minorHAnsi" w:eastAsia="Times" w:hAnsiTheme="minorHAnsi"/>
                <w:i/>
              </w:rPr>
              <w:t>A benefit is what satisfies a want</w:t>
            </w:r>
            <w:r w:rsidRPr="0086688C">
              <w:rPr>
                <w:rFonts w:eastAsia="Times"/>
                <w:i/>
              </w:rPr>
              <w:t>.</w:t>
            </w:r>
          </w:p>
          <w:p w14:paraId="77F5CDE5" w14:textId="77777777" w:rsidR="00E737A0" w:rsidRDefault="00E737A0" w:rsidP="0086688C">
            <w:pPr>
              <w:spacing w:line="276" w:lineRule="auto"/>
              <w:ind w:left="360"/>
              <w:jc w:val="center"/>
              <w:rPr>
                <w:sz w:val="22"/>
                <w:szCs w:val="22"/>
              </w:rPr>
            </w:pPr>
          </w:p>
        </w:tc>
        <w:tc>
          <w:tcPr>
            <w:tcW w:w="3552" w:type="dxa"/>
            <w:tcBorders>
              <w:top w:val="single" w:sz="4" w:space="0" w:color="auto"/>
              <w:left w:val="single" w:sz="4" w:space="0" w:color="auto"/>
              <w:bottom w:val="single" w:sz="4" w:space="0" w:color="auto"/>
              <w:right w:val="single" w:sz="4" w:space="0" w:color="auto"/>
            </w:tcBorders>
          </w:tcPr>
          <w:p w14:paraId="2BE8C081" w14:textId="77777777" w:rsidR="00E737A0" w:rsidRPr="009C3E39" w:rsidRDefault="00E737A0" w:rsidP="00FD392D">
            <w:pPr>
              <w:rPr>
                <w:b/>
                <w:sz w:val="44"/>
                <w:szCs w:val="44"/>
              </w:rPr>
            </w:pPr>
            <w:r w:rsidRPr="009C3E39">
              <w:rPr>
                <w:b/>
                <w:sz w:val="44"/>
                <w:szCs w:val="44"/>
              </w:rPr>
              <w:sym w:font="Wingdings" w:char="F04A"/>
            </w:r>
          </w:p>
          <w:p w14:paraId="1B2DE783" w14:textId="77777777" w:rsidR="00E737A0" w:rsidRPr="009C3E39" w:rsidRDefault="00E737A0" w:rsidP="008C1DAA">
            <w:pPr>
              <w:rPr>
                <w:b/>
                <w:sz w:val="44"/>
                <w:szCs w:val="44"/>
              </w:rPr>
            </w:pPr>
          </w:p>
          <w:p w14:paraId="4B174D7A" w14:textId="77777777" w:rsidR="00E737A0" w:rsidRPr="009C3E39" w:rsidRDefault="00E737A0" w:rsidP="00FD392D">
            <w:pPr>
              <w:rPr>
                <w:b/>
                <w:sz w:val="44"/>
                <w:szCs w:val="44"/>
              </w:rPr>
            </w:pPr>
            <w:r w:rsidRPr="009C3E39">
              <w:rPr>
                <w:b/>
                <w:sz w:val="44"/>
                <w:szCs w:val="44"/>
              </w:rPr>
              <w:sym w:font="Wingdings" w:char="F04A"/>
            </w:r>
          </w:p>
          <w:p w14:paraId="580426B2" w14:textId="77777777" w:rsidR="00E737A0" w:rsidRPr="009C3E39" w:rsidRDefault="00E737A0" w:rsidP="008C1DAA">
            <w:pPr>
              <w:rPr>
                <w:b/>
                <w:sz w:val="44"/>
                <w:szCs w:val="44"/>
              </w:rPr>
            </w:pPr>
          </w:p>
          <w:p w14:paraId="324D71A7" w14:textId="77777777" w:rsidR="00E737A0" w:rsidRPr="009C3E39" w:rsidRDefault="00E737A0" w:rsidP="00FD392D">
            <w:pPr>
              <w:rPr>
                <w:b/>
                <w:sz w:val="44"/>
                <w:szCs w:val="44"/>
              </w:rPr>
            </w:pPr>
            <w:r w:rsidRPr="009C3E39">
              <w:rPr>
                <w:b/>
                <w:sz w:val="44"/>
                <w:szCs w:val="44"/>
              </w:rPr>
              <w:sym w:font="Wingdings" w:char="F04A"/>
            </w:r>
          </w:p>
          <w:p w14:paraId="600DD83A" w14:textId="77777777" w:rsidR="00E737A0" w:rsidRPr="009C3E39" w:rsidRDefault="00E737A0" w:rsidP="009C3E39">
            <w:pPr>
              <w:rPr>
                <w:b/>
                <w:sz w:val="44"/>
                <w:szCs w:val="44"/>
              </w:rPr>
            </w:pPr>
          </w:p>
        </w:tc>
        <w:tc>
          <w:tcPr>
            <w:tcW w:w="3960" w:type="dxa"/>
            <w:tcBorders>
              <w:top w:val="single" w:sz="4" w:space="0" w:color="auto"/>
              <w:left w:val="single" w:sz="4" w:space="0" w:color="auto"/>
              <w:bottom w:val="single" w:sz="4" w:space="0" w:color="auto"/>
              <w:right w:val="single" w:sz="4" w:space="0" w:color="auto"/>
            </w:tcBorders>
          </w:tcPr>
          <w:p w14:paraId="0E2D0AA1" w14:textId="77777777" w:rsidR="00E737A0" w:rsidRPr="009C3E39" w:rsidRDefault="00E737A0" w:rsidP="00FD392D">
            <w:pPr>
              <w:rPr>
                <w:b/>
                <w:sz w:val="44"/>
                <w:szCs w:val="44"/>
              </w:rPr>
            </w:pPr>
            <w:r w:rsidRPr="009C3E39">
              <w:rPr>
                <w:b/>
                <w:sz w:val="44"/>
                <w:szCs w:val="44"/>
              </w:rPr>
              <w:sym w:font="Wingdings" w:char="F04A"/>
            </w:r>
            <w:r w:rsidRPr="009C3E39">
              <w:rPr>
                <w:b/>
                <w:sz w:val="44"/>
                <w:szCs w:val="44"/>
              </w:rPr>
              <w:t xml:space="preserve"> </w:t>
            </w:r>
          </w:p>
          <w:p w14:paraId="70FD88FE" w14:textId="77777777" w:rsidR="00E737A0" w:rsidRPr="009C3E39" w:rsidRDefault="00E737A0" w:rsidP="008C1DAA">
            <w:pPr>
              <w:rPr>
                <w:b/>
                <w:sz w:val="44"/>
                <w:szCs w:val="44"/>
              </w:rPr>
            </w:pPr>
          </w:p>
          <w:p w14:paraId="497D758E" w14:textId="77777777" w:rsidR="00E737A0" w:rsidRPr="009C3E39" w:rsidRDefault="00E737A0" w:rsidP="00FD392D">
            <w:pPr>
              <w:rPr>
                <w:b/>
                <w:sz w:val="44"/>
                <w:szCs w:val="44"/>
              </w:rPr>
            </w:pPr>
            <w:r w:rsidRPr="009C3E39">
              <w:rPr>
                <w:b/>
                <w:sz w:val="44"/>
                <w:szCs w:val="44"/>
              </w:rPr>
              <w:sym w:font="Wingdings" w:char="F04A"/>
            </w:r>
          </w:p>
          <w:p w14:paraId="6D139709" w14:textId="77777777" w:rsidR="00E737A0" w:rsidRPr="009C3E39" w:rsidRDefault="00E737A0" w:rsidP="008C1DAA">
            <w:pPr>
              <w:rPr>
                <w:b/>
                <w:sz w:val="44"/>
                <w:szCs w:val="44"/>
              </w:rPr>
            </w:pPr>
          </w:p>
          <w:p w14:paraId="239614EE" w14:textId="77777777" w:rsidR="00E737A0" w:rsidRPr="009C3E39" w:rsidRDefault="00E737A0" w:rsidP="009C3E39">
            <w:pPr>
              <w:rPr>
                <w:b/>
                <w:sz w:val="44"/>
                <w:szCs w:val="44"/>
              </w:rPr>
            </w:pPr>
            <w:r w:rsidRPr="009C3E39">
              <w:rPr>
                <w:b/>
                <w:sz w:val="44"/>
                <w:szCs w:val="44"/>
              </w:rPr>
              <w:sym w:font="Wingdings" w:char="F04A"/>
            </w:r>
          </w:p>
        </w:tc>
      </w:tr>
      <w:tr w:rsidR="00E737A0" w14:paraId="74BCAA5A" w14:textId="77777777" w:rsidTr="008C1DAA">
        <w:tc>
          <w:tcPr>
            <w:tcW w:w="1776" w:type="dxa"/>
            <w:tcBorders>
              <w:top w:val="single" w:sz="4" w:space="0" w:color="auto"/>
              <w:left w:val="single" w:sz="4" w:space="0" w:color="auto"/>
              <w:bottom w:val="single" w:sz="4" w:space="0" w:color="auto"/>
              <w:right w:val="single" w:sz="4" w:space="0" w:color="auto"/>
            </w:tcBorders>
            <w:hideMark/>
          </w:tcPr>
          <w:p w14:paraId="5501B0A6" w14:textId="77777777" w:rsidR="00E737A0" w:rsidRPr="0086688C" w:rsidRDefault="00E737A0" w:rsidP="0086688C">
            <w:pPr>
              <w:ind w:left="360"/>
              <w:jc w:val="center"/>
              <w:rPr>
                <w:rFonts w:asciiTheme="minorHAnsi" w:hAnsiTheme="minorHAnsi"/>
                <w:sz w:val="36"/>
                <w:szCs w:val="36"/>
              </w:rPr>
            </w:pPr>
            <w:r w:rsidRPr="0086688C">
              <w:rPr>
                <w:rFonts w:asciiTheme="minorHAnsi" w:hAnsiTheme="minorHAnsi"/>
                <w:sz w:val="36"/>
                <w:szCs w:val="36"/>
              </w:rPr>
              <w:t>Costs</w:t>
            </w:r>
          </w:p>
          <w:p w14:paraId="3CE2B861" w14:textId="77777777" w:rsidR="0086688C" w:rsidRPr="0086688C" w:rsidRDefault="0086688C" w:rsidP="0086688C">
            <w:pPr>
              <w:ind w:left="360"/>
              <w:jc w:val="center"/>
              <w:rPr>
                <w:i/>
              </w:rPr>
            </w:pPr>
            <w:r w:rsidRPr="0086688C">
              <w:rPr>
                <w:rFonts w:asciiTheme="minorHAnsi" w:eastAsia="Times" w:hAnsiTheme="minorHAnsi"/>
                <w:i/>
              </w:rPr>
              <w:t>A cost is what you give up when you decide to do something</w:t>
            </w:r>
            <w:r w:rsidRPr="0086688C">
              <w:rPr>
                <w:rFonts w:eastAsia="Times"/>
                <w:i/>
              </w:rPr>
              <w:t>.</w:t>
            </w:r>
          </w:p>
          <w:p w14:paraId="60C8468A" w14:textId="77777777" w:rsidR="00E737A0" w:rsidRDefault="00E737A0" w:rsidP="0086688C">
            <w:pPr>
              <w:spacing w:line="276" w:lineRule="auto"/>
              <w:ind w:left="360"/>
              <w:jc w:val="center"/>
              <w:rPr>
                <w:i/>
                <w:sz w:val="22"/>
                <w:szCs w:val="22"/>
              </w:rPr>
            </w:pPr>
          </w:p>
        </w:tc>
        <w:tc>
          <w:tcPr>
            <w:tcW w:w="3552" w:type="dxa"/>
            <w:tcBorders>
              <w:top w:val="single" w:sz="4" w:space="0" w:color="auto"/>
              <w:left w:val="single" w:sz="4" w:space="0" w:color="auto"/>
              <w:bottom w:val="single" w:sz="4" w:space="0" w:color="auto"/>
              <w:right w:val="single" w:sz="4" w:space="0" w:color="auto"/>
            </w:tcBorders>
          </w:tcPr>
          <w:p w14:paraId="7E470C26" w14:textId="77777777" w:rsidR="00E737A0" w:rsidRPr="009C3E39" w:rsidRDefault="00E737A0" w:rsidP="00FD392D">
            <w:pPr>
              <w:rPr>
                <w:b/>
                <w:sz w:val="44"/>
                <w:szCs w:val="44"/>
              </w:rPr>
            </w:pPr>
            <w:r w:rsidRPr="009C3E39">
              <w:rPr>
                <w:b/>
                <w:sz w:val="44"/>
                <w:szCs w:val="44"/>
              </w:rPr>
              <w:sym w:font="Wingdings" w:char="F04C"/>
            </w:r>
          </w:p>
          <w:p w14:paraId="06A9FCDA" w14:textId="77777777" w:rsidR="00E737A0" w:rsidRPr="009C3E39" w:rsidRDefault="00E737A0" w:rsidP="008C1DAA">
            <w:pPr>
              <w:rPr>
                <w:b/>
                <w:sz w:val="44"/>
                <w:szCs w:val="44"/>
              </w:rPr>
            </w:pPr>
          </w:p>
          <w:p w14:paraId="4255F22A" w14:textId="77777777" w:rsidR="00E737A0" w:rsidRPr="009C3E39" w:rsidRDefault="00E737A0" w:rsidP="00FD392D">
            <w:pPr>
              <w:rPr>
                <w:b/>
                <w:sz w:val="44"/>
                <w:szCs w:val="44"/>
              </w:rPr>
            </w:pPr>
            <w:r w:rsidRPr="009C3E39">
              <w:rPr>
                <w:b/>
                <w:sz w:val="44"/>
                <w:szCs w:val="44"/>
              </w:rPr>
              <w:sym w:font="Wingdings" w:char="F04C"/>
            </w:r>
          </w:p>
          <w:p w14:paraId="76380D38" w14:textId="77777777" w:rsidR="00E737A0" w:rsidRPr="009C3E39" w:rsidRDefault="00E737A0" w:rsidP="008C1DAA">
            <w:pPr>
              <w:rPr>
                <w:b/>
                <w:sz w:val="44"/>
                <w:szCs w:val="44"/>
              </w:rPr>
            </w:pPr>
          </w:p>
          <w:p w14:paraId="5F6026FC" w14:textId="77777777" w:rsidR="00E737A0" w:rsidRPr="009C3E39" w:rsidRDefault="00E737A0" w:rsidP="009C3E39">
            <w:pPr>
              <w:rPr>
                <w:b/>
                <w:sz w:val="44"/>
                <w:szCs w:val="44"/>
              </w:rPr>
            </w:pPr>
            <w:r w:rsidRPr="009C3E39">
              <w:rPr>
                <w:b/>
                <w:sz w:val="44"/>
                <w:szCs w:val="44"/>
              </w:rPr>
              <w:sym w:font="Wingdings" w:char="F04C"/>
            </w:r>
          </w:p>
        </w:tc>
        <w:tc>
          <w:tcPr>
            <w:tcW w:w="3960" w:type="dxa"/>
            <w:tcBorders>
              <w:top w:val="single" w:sz="4" w:space="0" w:color="auto"/>
              <w:left w:val="single" w:sz="4" w:space="0" w:color="auto"/>
              <w:bottom w:val="single" w:sz="4" w:space="0" w:color="auto"/>
              <w:right w:val="single" w:sz="4" w:space="0" w:color="auto"/>
            </w:tcBorders>
          </w:tcPr>
          <w:p w14:paraId="06C48551" w14:textId="77777777" w:rsidR="00E737A0" w:rsidRPr="009C3E39" w:rsidRDefault="00E737A0" w:rsidP="00FD392D">
            <w:pPr>
              <w:rPr>
                <w:b/>
                <w:sz w:val="44"/>
                <w:szCs w:val="44"/>
              </w:rPr>
            </w:pPr>
            <w:r w:rsidRPr="009C3E39">
              <w:rPr>
                <w:b/>
                <w:sz w:val="44"/>
                <w:szCs w:val="44"/>
              </w:rPr>
              <w:sym w:font="Wingdings" w:char="F04C"/>
            </w:r>
          </w:p>
          <w:p w14:paraId="3C3B19E4" w14:textId="77777777" w:rsidR="00E737A0" w:rsidRPr="009C3E39" w:rsidRDefault="00E737A0" w:rsidP="008C1DAA">
            <w:pPr>
              <w:rPr>
                <w:b/>
                <w:sz w:val="44"/>
                <w:szCs w:val="44"/>
              </w:rPr>
            </w:pPr>
          </w:p>
          <w:p w14:paraId="425D12C6" w14:textId="77777777" w:rsidR="00E737A0" w:rsidRPr="009C3E39" w:rsidRDefault="00E737A0" w:rsidP="00FD392D">
            <w:pPr>
              <w:rPr>
                <w:b/>
                <w:sz w:val="44"/>
                <w:szCs w:val="44"/>
              </w:rPr>
            </w:pPr>
            <w:r w:rsidRPr="009C3E39">
              <w:rPr>
                <w:b/>
                <w:sz w:val="44"/>
                <w:szCs w:val="44"/>
              </w:rPr>
              <w:sym w:font="Wingdings" w:char="F04C"/>
            </w:r>
          </w:p>
          <w:p w14:paraId="07A612B2" w14:textId="77777777" w:rsidR="00E737A0" w:rsidRPr="009C3E39" w:rsidRDefault="00E737A0" w:rsidP="008C1DAA">
            <w:pPr>
              <w:rPr>
                <w:b/>
                <w:sz w:val="44"/>
                <w:szCs w:val="44"/>
              </w:rPr>
            </w:pPr>
          </w:p>
          <w:p w14:paraId="0927E533" w14:textId="77777777" w:rsidR="00E737A0" w:rsidRPr="009C3E39" w:rsidRDefault="00E737A0" w:rsidP="008C1DAA">
            <w:pPr>
              <w:rPr>
                <w:b/>
                <w:sz w:val="44"/>
                <w:szCs w:val="44"/>
              </w:rPr>
            </w:pPr>
            <w:r w:rsidRPr="009C3E39">
              <w:rPr>
                <w:b/>
                <w:sz w:val="44"/>
                <w:szCs w:val="44"/>
              </w:rPr>
              <w:sym w:font="Wingdings" w:char="F04C"/>
            </w:r>
          </w:p>
          <w:p w14:paraId="5A908149" w14:textId="77777777" w:rsidR="00E737A0" w:rsidRPr="009C3E39" w:rsidRDefault="00E737A0" w:rsidP="008C1DAA">
            <w:pPr>
              <w:spacing w:line="276" w:lineRule="auto"/>
              <w:rPr>
                <w:b/>
                <w:sz w:val="44"/>
                <w:szCs w:val="44"/>
              </w:rPr>
            </w:pPr>
          </w:p>
        </w:tc>
      </w:tr>
    </w:tbl>
    <w:tbl>
      <w:tblPr>
        <w:tblStyle w:val="TableGrid"/>
        <w:tblpPr w:leftFromText="180" w:rightFromText="180" w:vertAnchor="text" w:horzAnchor="margin" w:tblpY="138"/>
        <w:tblW w:w="9277" w:type="dxa"/>
        <w:tblLook w:val="04A0" w:firstRow="1" w:lastRow="0" w:firstColumn="1" w:lastColumn="0" w:noHBand="0" w:noVBand="1"/>
      </w:tblPr>
      <w:tblGrid>
        <w:gridCol w:w="9277"/>
      </w:tblGrid>
      <w:tr w:rsidR="00E51A05" w14:paraId="6E0589D6" w14:textId="77777777" w:rsidTr="00AD1CE0">
        <w:trPr>
          <w:trHeight w:val="1163"/>
        </w:trPr>
        <w:tc>
          <w:tcPr>
            <w:tcW w:w="9277" w:type="dxa"/>
          </w:tcPr>
          <w:p w14:paraId="04E040ED" w14:textId="77777777" w:rsidR="00E51A05" w:rsidRDefault="00E51A05" w:rsidP="00E51A05">
            <w:pPr>
              <w:contextualSpacing/>
              <w:rPr>
                <w:rFonts w:asciiTheme="minorHAnsi" w:hAnsiTheme="minorHAnsi"/>
              </w:rPr>
            </w:pPr>
            <w:r w:rsidRPr="0098345E">
              <w:rPr>
                <w:rFonts w:asciiTheme="minorHAnsi" w:hAnsiTheme="minorHAnsi"/>
                <w:b/>
              </w:rPr>
              <w:t>Decision</w:t>
            </w:r>
            <w:r>
              <w:rPr>
                <w:rFonts w:asciiTheme="minorHAnsi" w:hAnsiTheme="minorHAnsi"/>
              </w:rPr>
              <w:t>:</w:t>
            </w:r>
          </w:p>
          <w:p w14:paraId="2A276BE3" w14:textId="77777777" w:rsidR="00E51A05" w:rsidRDefault="00E51A05" w:rsidP="00E51A05">
            <w:pPr>
              <w:contextualSpacing/>
              <w:rPr>
                <w:rFonts w:asciiTheme="minorHAnsi" w:hAnsiTheme="minorHAnsi"/>
              </w:rPr>
            </w:pPr>
          </w:p>
          <w:p w14:paraId="4562A840" w14:textId="77777777" w:rsidR="00E51A05" w:rsidRDefault="00E51A05" w:rsidP="00E51A05">
            <w:pPr>
              <w:contextualSpacing/>
              <w:rPr>
                <w:rFonts w:asciiTheme="minorHAnsi" w:hAnsiTheme="minorHAnsi"/>
              </w:rPr>
            </w:pPr>
            <w:r w:rsidRPr="0098345E">
              <w:rPr>
                <w:rFonts w:asciiTheme="minorHAnsi" w:hAnsiTheme="minorHAnsi"/>
                <w:b/>
              </w:rPr>
              <w:t>Opportunity Cost</w:t>
            </w:r>
            <w:r>
              <w:rPr>
                <w:rFonts w:asciiTheme="minorHAnsi" w:hAnsiTheme="minorHAnsi"/>
              </w:rPr>
              <w:t xml:space="preserve">: </w:t>
            </w:r>
          </w:p>
          <w:p w14:paraId="74DD6F58" w14:textId="77777777" w:rsidR="00E51A05" w:rsidRDefault="00E51A05" w:rsidP="00E51A05">
            <w:pPr>
              <w:contextualSpacing/>
              <w:rPr>
                <w:rFonts w:asciiTheme="minorHAnsi" w:hAnsiTheme="minorHAnsi"/>
              </w:rPr>
            </w:pPr>
          </w:p>
        </w:tc>
      </w:tr>
    </w:tbl>
    <w:p w14:paraId="6585D525" w14:textId="77777777" w:rsidR="00446607" w:rsidRDefault="00446607" w:rsidP="00E737A0">
      <w:pPr>
        <w:contextualSpacing/>
        <w:rPr>
          <w:rFonts w:asciiTheme="minorHAnsi" w:hAnsiTheme="minorHAnsi"/>
        </w:rPr>
      </w:pPr>
    </w:p>
    <w:p w14:paraId="5A4ED6C3" w14:textId="77777777" w:rsidR="0098345E" w:rsidRDefault="00FD392D" w:rsidP="0098345E">
      <w:pPr>
        <w:rPr>
          <w:rFonts w:asciiTheme="minorHAnsi" w:eastAsiaTheme="minorHAnsi" w:hAnsiTheme="minorHAnsi"/>
          <w:b/>
          <w:color w:val="000000"/>
          <w:sz w:val="28"/>
          <w:szCs w:val="28"/>
        </w:rPr>
      </w:pPr>
      <w:r>
        <w:rPr>
          <w:rFonts w:asciiTheme="minorHAnsi" w:hAnsiTheme="minorHAnsi"/>
        </w:rPr>
        <w:lastRenderedPageBreak/>
        <w:t>Possible Responses</w:t>
      </w:r>
      <w:r w:rsidR="0098345E" w:rsidRPr="0098345E">
        <w:rPr>
          <w:rFonts w:asciiTheme="minorHAnsi" w:eastAsiaTheme="minorHAnsi" w:hAnsiTheme="minorHAnsi"/>
          <w:b/>
          <w:color w:val="000000"/>
          <w:sz w:val="28"/>
          <w:szCs w:val="28"/>
        </w:rPr>
        <w:t xml:space="preserve"> </w:t>
      </w:r>
      <w:r w:rsidR="00403C3F">
        <w:rPr>
          <w:rFonts w:asciiTheme="minorHAnsi" w:eastAsiaTheme="minorHAnsi" w:hAnsiTheme="minorHAnsi"/>
          <w:b/>
          <w:color w:val="000000"/>
          <w:sz w:val="28"/>
          <w:szCs w:val="28"/>
        </w:rPr>
        <w:t xml:space="preserve">- </w:t>
      </w:r>
    </w:p>
    <w:p w14:paraId="1D91ED61" w14:textId="77777777" w:rsidR="00847C69" w:rsidRPr="00403C3F" w:rsidRDefault="0098345E" w:rsidP="00403C3F">
      <w:pPr>
        <w:jc w:val="center"/>
        <w:rPr>
          <w:rFonts w:ascii="Calibri" w:hAnsi="Calibri"/>
          <w:b/>
          <w:sz w:val="28"/>
          <w:szCs w:val="28"/>
        </w:rPr>
      </w:pPr>
      <w:r w:rsidRPr="0098345E">
        <w:rPr>
          <w:rFonts w:asciiTheme="minorHAnsi" w:eastAsiaTheme="minorHAnsi" w:hAnsiTheme="minorHAnsi"/>
          <w:b/>
          <w:color w:val="000000"/>
          <w:sz w:val="28"/>
          <w:szCs w:val="28"/>
        </w:rPr>
        <w:t xml:space="preserve">Saruni Makes </w:t>
      </w:r>
      <w:r w:rsidR="00403C3F">
        <w:rPr>
          <w:rFonts w:ascii="Calibri" w:hAnsi="Calibri"/>
          <w:b/>
          <w:sz w:val="28"/>
          <w:szCs w:val="28"/>
        </w:rPr>
        <w:t xml:space="preserve">a Choice: </w:t>
      </w:r>
      <w:r w:rsidRPr="0098345E">
        <w:rPr>
          <w:rFonts w:asciiTheme="minorHAnsi" w:hAnsiTheme="minorHAnsi"/>
          <w:b/>
          <w:sz w:val="28"/>
          <w:szCs w:val="28"/>
        </w:rPr>
        <w:t>Cost-Benefit Decision Grid</w:t>
      </w:r>
    </w:p>
    <w:p w14:paraId="024C635B" w14:textId="77777777" w:rsidR="0098345E" w:rsidRDefault="0098345E" w:rsidP="0098345E">
      <w:pPr>
        <w:contextualSpacing/>
        <w:rPr>
          <w:rFonts w:asciiTheme="minorHAnsi" w:hAnsiTheme="minorHAnsi"/>
          <w:sz w:val="28"/>
          <w:szCs w:val="28"/>
        </w:rPr>
      </w:pPr>
    </w:p>
    <w:tbl>
      <w:tblPr>
        <w:tblpPr w:leftFromText="180" w:rightFromText="180" w:vertAnchor="page" w:horzAnchor="margin" w:tblpY="370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3552"/>
        <w:gridCol w:w="3960"/>
      </w:tblGrid>
      <w:tr w:rsidR="00AC1CB2" w14:paraId="2A8A4B5F" w14:textId="77777777" w:rsidTr="00AC1CB2">
        <w:tc>
          <w:tcPr>
            <w:tcW w:w="1776" w:type="dxa"/>
            <w:tcBorders>
              <w:top w:val="nil"/>
              <w:left w:val="nil"/>
              <w:bottom w:val="nil"/>
              <w:right w:val="single" w:sz="4" w:space="0" w:color="auto"/>
            </w:tcBorders>
          </w:tcPr>
          <w:p w14:paraId="478C479D" w14:textId="77777777" w:rsidR="00AC1CB2" w:rsidRDefault="00AC1CB2" w:rsidP="00AC1CB2">
            <w:pPr>
              <w:spacing w:after="200" w:line="276" w:lineRule="auto"/>
              <w:ind w:left="360"/>
              <w:jc w:val="center"/>
              <w:rPr>
                <w:rFonts w:ascii="Comic Sans MS" w:hAnsi="Comic Sans MS"/>
                <w:sz w:val="22"/>
                <w:szCs w:val="22"/>
              </w:rPr>
            </w:pPr>
          </w:p>
        </w:tc>
        <w:tc>
          <w:tcPr>
            <w:tcW w:w="3552" w:type="dxa"/>
            <w:tcBorders>
              <w:top w:val="single" w:sz="4" w:space="0" w:color="auto"/>
              <w:left w:val="single" w:sz="4" w:space="0" w:color="auto"/>
              <w:bottom w:val="single" w:sz="4" w:space="0" w:color="auto"/>
              <w:right w:val="single" w:sz="4" w:space="0" w:color="auto"/>
            </w:tcBorders>
            <w:hideMark/>
          </w:tcPr>
          <w:p w14:paraId="6BA43CA8" w14:textId="77777777" w:rsidR="00AC1CB2" w:rsidRPr="00FD392D" w:rsidRDefault="00AC1CB2" w:rsidP="00AC1CB2">
            <w:pPr>
              <w:ind w:left="360"/>
              <w:jc w:val="center"/>
              <w:rPr>
                <w:rFonts w:asciiTheme="minorHAnsi" w:hAnsiTheme="minorHAnsi"/>
                <w:b/>
                <w:sz w:val="32"/>
                <w:szCs w:val="32"/>
              </w:rPr>
            </w:pPr>
            <w:r w:rsidRPr="00FD392D">
              <w:rPr>
                <w:rFonts w:asciiTheme="minorHAnsi" w:hAnsiTheme="minorHAnsi"/>
                <w:b/>
                <w:sz w:val="32"/>
                <w:szCs w:val="32"/>
              </w:rPr>
              <w:t>Alternative 1</w:t>
            </w:r>
          </w:p>
          <w:p w14:paraId="16B7FC15" w14:textId="77777777" w:rsidR="00AC1CB2" w:rsidRPr="00FD392D" w:rsidRDefault="00AC1CB2" w:rsidP="00AC1CB2">
            <w:pPr>
              <w:spacing w:after="200" w:line="276" w:lineRule="auto"/>
              <w:ind w:left="360"/>
              <w:jc w:val="center"/>
              <w:rPr>
                <w:rFonts w:asciiTheme="minorHAnsi" w:hAnsiTheme="minorHAnsi"/>
              </w:rPr>
            </w:pPr>
            <w:r w:rsidRPr="00FD392D">
              <w:rPr>
                <w:rFonts w:asciiTheme="minorHAnsi" w:hAnsiTheme="minorHAnsi"/>
              </w:rPr>
              <w:t>Saving Money for a Bike</w:t>
            </w:r>
          </w:p>
        </w:tc>
        <w:tc>
          <w:tcPr>
            <w:tcW w:w="3960" w:type="dxa"/>
            <w:tcBorders>
              <w:top w:val="single" w:sz="4" w:space="0" w:color="auto"/>
              <w:left w:val="single" w:sz="4" w:space="0" w:color="auto"/>
              <w:bottom w:val="single" w:sz="4" w:space="0" w:color="auto"/>
              <w:right w:val="single" w:sz="4" w:space="0" w:color="auto"/>
            </w:tcBorders>
            <w:hideMark/>
          </w:tcPr>
          <w:p w14:paraId="2B4E7FA1" w14:textId="77777777" w:rsidR="00AC1CB2" w:rsidRPr="00FD392D" w:rsidRDefault="00AC1CB2" w:rsidP="00AC1CB2">
            <w:pPr>
              <w:ind w:left="360"/>
              <w:jc w:val="center"/>
              <w:rPr>
                <w:rFonts w:asciiTheme="minorHAnsi" w:hAnsiTheme="minorHAnsi"/>
                <w:b/>
                <w:sz w:val="32"/>
                <w:szCs w:val="32"/>
              </w:rPr>
            </w:pPr>
            <w:r w:rsidRPr="00FD392D">
              <w:rPr>
                <w:rFonts w:asciiTheme="minorHAnsi" w:hAnsiTheme="minorHAnsi"/>
                <w:b/>
                <w:sz w:val="32"/>
                <w:szCs w:val="32"/>
              </w:rPr>
              <w:t>Alternative 2</w:t>
            </w:r>
          </w:p>
          <w:p w14:paraId="7D8320B2" w14:textId="77777777" w:rsidR="00AC1CB2" w:rsidRPr="00FD392D" w:rsidRDefault="00AC1CB2" w:rsidP="00AC1CB2">
            <w:pPr>
              <w:spacing w:after="200" w:line="276" w:lineRule="auto"/>
              <w:ind w:left="360"/>
              <w:jc w:val="center"/>
              <w:rPr>
                <w:rFonts w:asciiTheme="minorHAnsi" w:hAnsiTheme="minorHAnsi"/>
              </w:rPr>
            </w:pPr>
            <w:r w:rsidRPr="00FD392D">
              <w:rPr>
                <w:rFonts w:asciiTheme="minorHAnsi" w:hAnsiTheme="minorHAnsi"/>
              </w:rPr>
              <w:t xml:space="preserve">Spending Money at the Market </w:t>
            </w:r>
          </w:p>
        </w:tc>
      </w:tr>
      <w:tr w:rsidR="00AC1CB2" w14:paraId="597EF964" w14:textId="77777777" w:rsidTr="00AC1CB2">
        <w:tc>
          <w:tcPr>
            <w:tcW w:w="1776" w:type="dxa"/>
            <w:tcBorders>
              <w:top w:val="nil"/>
              <w:left w:val="single" w:sz="4" w:space="0" w:color="auto"/>
              <w:bottom w:val="single" w:sz="4" w:space="0" w:color="auto"/>
              <w:right w:val="single" w:sz="4" w:space="0" w:color="auto"/>
            </w:tcBorders>
            <w:hideMark/>
          </w:tcPr>
          <w:p w14:paraId="167A34FC" w14:textId="77777777" w:rsidR="00AC1CB2" w:rsidRPr="0086688C" w:rsidRDefault="00AC1CB2" w:rsidP="00AC1CB2">
            <w:pPr>
              <w:rPr>
                <w:rFonts w:asciiTheme="minorHAnsi" w:hAnsiTheme="minorHAnsi"/>
                <w:sz w:val="36"/>
                <w:szCs w:val="36"/>
              </w:rPr>
            </w:pPr>
            <w:r w:rsidRPr="0086688C">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6907AD0D" wp14:editId="6686B79E">
                      <wp:simplePos x="0" y="0"/>
                      <wp:positionH relativeFrom="column">
                        <wp:posOffset>-60960</wp:posOffset>
                      </wp:positionH>
                      <wp:positionV relativeFrom="paragraph">
                        <wp:posOffset>5715</wp:posOffset>
                      </wp:positionV>
                      <wp:extent cx="1143000" cy="0"/>
                      <wp:effectExtent l="5715" t="8255" r="1333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BDB17"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5pt" to="8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n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"/>
                  </w:pict>
                </mc:Fallback>
              </mc:AlternateContent>
            </w:r>
            <w:r>
              <w:rPr>
                <w:rFonts w:asciiTheme="minorHAnsi" w:hAnsiTheme="minorHAnsi"/>
                <w:sz w:val="36"/>
                <w:szCs w:val="36"/>
              </w:rPr>
              <w:t xml:space="preserve">  </w:t>
            </w:r>
            <w:r w:rsidRPr="0086688C">
              <w:rPr>
                <w:rFonts w:asciiTheme="minorHAnsi" w:hAnsiTheme="minorHAnsi"/>
                <w:sz w:val="36"/>
                <w:szCs w:val="36"/>
              </w:rPr>
              <w:t>Benefits</w:t>
            </w:r>
          </w:p>
          <w:p w14:paraId="694F673C" w14:textId="77777777" w:rsidR="00AC1CB2" w:rsidRPr="0086688C" w:rsidRDefault="00AC1CB2" w:rsidP="00AC1CB2">
            <w:pPr>
              <w:jc w:val="center"/>
              <w:rPr>
                <w:rFonts w:eastAsia="Times"/>
                <w:i/>
              </w:rPr>
            </w:pPr>
            <w:r w:rsidRPr="0086688C">
              <w:rPr>
                <w:rFonts w:asciiTheme="minorHAnsi" w:eastAsia="Times" w:hAnsiTheme="minorHAnsi"/>
                <w:i/>
              </w:rPr>
              <w:t>A benefit is what satisfies a want</w:t>
            </w:r>
            <w:r w:rsidRPr="0086688C">
              <w:rPr>
                <w:rFonts w:eastAsia="Times"/>
                <w:i/>
              </w:rPr>
              <w:t>.</w:t>
            </w:r>
          </w:p>
          <w:p w14:paraId="263851C6" w14:textId="77777777" w:rsidR="00AC1CB2" w:rsidRDefault="00AC1CB2" w:rsidP="00AC1CB2">
            <w:pPr>
              <w:spacing w:line="276" w:lineRule="auto"/>
              <w:ind w:left="360"/>
              <w:jc w:val="center"/>
              <w:rPr>
                <w:sz w:val="22"/>
                <w:szCs w:val="22"/>
              </w:rPr>
            </w:pPr>
          </w:p>
        </w:tc>
        <w:tc>
          <w:tcPr>
            <w:tcW w:w="3552" w:type="dxa"/>
            <w:tcBorders>
              <w:top w:val="single" w:sz="4" w:space="0" w:color="auto"/>
              <w:left w:val="single" w:sz="4" w:space="0" w:color="auto"/>
              <w:bottom w:val="single" w:sz="4" w:space="0" w:color="auto"/>
              <w:right w:val="single" w:sz="4" w:space="0" w:color="auto"/>
            </w:tcBorders>
          </w:tcPr>
          <w:p w14:paraId="59A5DEC3" w14:textId="77777777" w:rsidR="00AC1CB2" w:rsidRDefault="00AC1CB2" w:rsidP="00AC1CB2">
            <w:pPr>
              <w:rPr>
                <w:b/>
                <w:sz w:val="32"/>
                <w:szCs w:val="32"/>
              </w:rPr>
            </w:pPr>
            <w:r>
              <w:rPr>
                <w:b/>
                <w:sz w:val="32"/>
                <w:szCs w:val="32"/>
              </w:rPr>
              <w:sym w:font="Wingdings" w:char="F04A"/>
            </w:r>
            <w:r>
              <w:rPr>
                <w:b/>
                <w:sz w:val="32"/>
                <w:szCs w:val="32"/>
              </w:rPr>
              <w:t xml:space="preserve"> </w:t>
            </w:r>
            <w:r w:rsidRPr="00FD392D">
              <w:rPr>
                <w:rFonts w:asciiTheme="minorHAnsi" w:hAnsiTheme="minorHAnsi"/>
              </w:rPr>
              <w:t xml:space="preserve">A bike would </w:t>
            </w:r>
            <w:r>
              <w:rPr>
                <w:rFonts w:asciiTheme="minorHAnsi" w:hAnsiTheme="minorHAnsi"/>
              </w:rPr>
              <w:t xml:space="preserve">make taking </w:t>
            </w:r>
            <w:r w:rsidRPr="00FD392D">
              <w:rPr>
                <w:rFonts w:asciiTheme="minorHAnsi" w:hAnsiTheme="minorHAnsi"/>
              </w:rPr>
              <w:t>produce to the market easier</w:t>
            </w:r>
            <w:r>
              <w:rPr>
                <w:rFonts w:asciiTheme="minorHAnsi" w:hAnsiTheme="minorHAnsi"/>
                <w:sz w:val="28"/>
                <w:szCs w:val="28"/>
              </w:rPr>
              <w:t>.</w:t>
            </w:r>
          </w:p>
          <w:p w14:paraId="4B5FC3C5" w14:textId="77777777" w:rsidR="00AC1CB2" w:rsidRDefault="00AC1CB2" w:rsidP="00AC1CB2">
            <w:pPr>
              <w:rPr>
                <w:b/>
                <w:sz w:val="32"/>
                <w:szCs w:val="32"/>
              </w:rPr>
            </w:pPr>
          </w:p>
          <w:p w14:paraId="33E629BE" w14:textId="77777777" w:rsidR="00AC1CB2" w:rsidRDefault="00AC1CB2" w:rsidP="00AC1CB2">
            <w:pPr>
              <w:rPr>
                <w:b/>
                <w:sz w:val="32"/>
                <w:szCs w:val="32"/>
              </w:rPr>
            </w:pPr>
            <w:r>
              <w:rPr>
                <w:b/>
                <w:sz w:val="32"/>
                <w:szCs w:val="32"/>
              </w:rPr>
              <w:sym w:font="Wingdings" w:char="F04A"/>
            </w:r>
            <w:r>
              <w:rPr>
                <w:b/>
                <w:sz w:val="32"/>
                <w:szCs w:val="32"/>
              </w:rPr>
              <w:t xml:space="preserve"> </w:t>
            </w:r>
            <w:r>
              <w:rPr>
                <w:rFonts w:asciiTheme="minorHAnsi" w:hAnsiTheme="minorHAnsi"/>
              </w:rPr>
              <w:t>Bikes are useful and fun to ride.</w:t>
            </w:r>
          </w:p>
          <w:p w14:paraId="1FDC3B50" w14:textId="77777777" w:rsidR="00AC1CB2" w:rsidRDefault="00AC1CB2" w:rsidP="00AC1CB2">
            <w:pPr>
              <w:rPr>
                <w:b/>
                <w:sz w:val="32"/>
                <w:szCs w:val="32"/>
              </w:rPr>
            </w:pPr>
          </w:p>
          <w:p w14:paraId="5EDC2502" w14:textId="77777777" w:rsidR="00AC1CB2" w:rsidRDefault="00AC1CB2" w:rsidP="00AC1CB2">
            <w:pPr>
              <w:rPr>
                <w:b/>
                <w:sz w:val="32"/>
                <w:szCs w:val="32"/>
              </w:rPr>
            </w:pPr>
            <w:r>
              <w:rPr>
                <w:b/>
                <w:sz w:val="32"/>
                <w:szCs w:val="32"/>
              </w:rPr>
              <w:sym w:font="Wingdings" w:char="F04A"/>
            </w:r>
            <w:r>
              <w:rPr>
                <w:rFonts w:asciiTheme="minorHAnsi" w:hAnsiTheme="minorHAnsi"/>
              </w:rPr>
              <w:t xml:space="preserve"> It takes less time to ride a bike to the market than walking does.</w:t>
            </w:r>
          </w:p>
          <w:p w14:paraId="3E84995D" w14:textId="77777777" w:rsidR="00AC1CB2" w:rsidRDefault="00AC1CB2" w:rsidP="00AC1CB2">
            <w:pPr>
              <w:rPr>
                <w:b/>
                <w:sz w:val="32"/>
                <w:szCs w:val="32"/>
              </w:rPr>
            </w:pPr>
          </w:p>
        </w:tc>
        <w:tc>
          <w:tcPr>
            <w:tcW w:w="3960" w:type="dxa"/>
            <w:tcBorders>
              <w:top w:val="single" w:sz="4" w:space="0" w:color="auto"/>
              <w:left w:val="single" w:sz="4" w:space="0" w:color="auto"/>
              <w:bottom w:val="single" w:sz="4" w:space="0" w:color="auto"/>
              <w:right w:val="single" w:sz="4" w:space="0" w:color="auto"/>
            </w:tcBorders>
          </w:tcPr>
          <w:p w14:paraId="7FFC643D" w14:textId="77777777" w:rsidR="00AC1CB2" w:rsidRDefault="00AC1CB2" w:rsidP="00AC1CB2">
            <w:pPr>
              <w:rPr>
                <w:b/>
                <w:sz w:val="32"/>
                <w:szCs w:val="32"/>
              </w:rPr>
            </w:pPr>
            <w:r>
              <w:rPr>
                <w:b/>
                <w:sz w:val="32"/>
                <w:szCs w:val="32"/>
              </w:rPr>
              <w:sym w:font="Wingdings" w:char="F04A"/>
            </w:r>
            <w:r>
              <w:rPr>
                <w:b/>
                <w:sz w:val="32"/>
                <w:szCs w:val="32"/>
              </w:rPr>
              <w:t xml:space="preserve"> </w:t>
            </w:r>
            <w:r>
              <w:rPr>
                <w:rFonts w:asciiTheme="minorHAnsi" w:hAnsiTheme="minorHAnsi"/>
              </w:rPr>
              <w:t>Roasted peanu</w:t>
            </w:r>
            <w:r w:rsidR="00034BAF">
              <w:rPr>
                <w:rFonts w:asciiTheme="minorHAnsi" w:hAnsiTheme="minorHAnsi"/>
              </w:rPr>
              <w:t xml:space="preserve">ts and rice cakes are delicious and good to eat. </w:t>
            </w:r>
          </w:p>
          <w:p w14:paraId="109E881A" w14:textId="77777777" w:rsidR="00AC1CB2" w:rsidRDefault="00AC1CB2" w:rsidP="00AC1CB2">
            <w:pPr>
              <w:rPr>
                <w:b/>
                <w:sz w:val="32"/>
                <w:szCs w:val="32"/>
              </w:rPr>
            </w:pPr>
          </w:p>
          <w:p w14:paraId="2CD7FE60" w14:textId="77777777" w:rsidR="00AC1CB2" w:rsidRDefault="00AC1CB2" w:rsidP="00AC1CB2">
            <w:pPr>
              <w:rPr>
                <w:b/>
                <w:sz w:val="32"/>
                <w:szCs w:val="32"/>
              </w:rPr>
            </w:pPr>
            <w:r>
              <w:rPr>
                <w:b/>
                <w:sz w:val="32"/>
                <w:szCs w:val="32"/>
              </w:rPr>
              <w:sym w:font="Wingdings" w:char="F04A"/>
            </w:r>
            <w:r>
              <w:rPr>
                <w:rFonts w:asciiTheme="minorHAnsi" w:hAnsiTheme="minorHAnsi"/>
              </w:rPr>
              <w:t xml:space="preserve"> It would be fun to have a toy truck or a kite to play with.</w:t>
            </w:r>
          </w:p>
          <w:p w14:paraId="754673CD" w14:textId="77777777" w:rsidR="00AC1CB2" w:rsidRDefault="00AC1CB2" w:rsidP="00AC1CB2">
            <w:pPr>
              <w:rPr>
                <w:b/>
                <w:sz w:val="32"/>
                <w:szCs w:val="32"/>
              </w:rPr>
            </w:pPr>
          </w:p>
          <w:p w14:paraId="2AD571E4" w14:textId="77777777" w:rsidR="00AC1CB2" w:rsidRDefault="00AC1CB2" w:rsidP="00AC1CB2">
            <w:pPr>
              <w:rPr>
                <w:b/>
                <w:sz w:val="32"/>
                <w:szCs w:val="32"/>
              </w:rPr>
            </w:pPr>
            <w:r>
              <w:rPr>
                <w:b/>
                <w:sz w:val="32"/>
                <w:szCs w:val="32"/>
              </w:rPr>
              <w:sym w:font="Wingdings" w:char="F04A"/>
            </w:r>
            <w:r>
              <w:rPr>
                <w:rFonts w:asciiTheme="minorHAnsi" w:hAnsiTheme="minorHAnsi"/>
              </w:rPr>
              <w:t xml:space="preserve"> The producers selling food and toys would appreciate getting money for their hard work.</w:t>
            </w:r>
          </w:p>
        </w:tc>
      </w:tr>
      <w:tr w:rsidR="00AC1CB2" w14:paraId="68811502" w14:textId="77777777" w:rsidTr="00AC1CB2">
        <w:trPr>
          <w:trHeight w:val="2777"/>
        </w:trPr>
        <w:tc>
          <w:tcPr>
            <w:tcW w:w="1776" w:type="dxa"/>
            <w:tcBorders>
              <w:top w:val="single" w:sz="4" w:space="0" w:color="auto"/>
              <w:left w:val="single" w:sz="4" w:space="0" w:color="auto"/>
              <w:bottom w:val="single" w:sz="4" w:space="0" w:color="auto"/>
              <w:right w:val="single" w:sz="4" w:space="0" w:color="auto"/>
            </w:tcBorders>
            <w:hideMark/>
          </w:tcPr>
          <w:p w14:paraId="773248B1" w14:textId="77777777" w:rsidR="00AC1CB2" w:rsidRPr="0086688C" w:rsidRDefault="00AC1CB2" w:rsidP="00AC1CB2">
            <w:pPr>
              <w:ind w:left="360"/>
              <w:jc w:val="center"/>
              <w:rPr>
                <w:rFonts w:asciiTheme="minorHAnsi" w:hAnsiTheme="minorHAnsi"/>
                <w:sz w:val="36"/>
                <w:szCs w:val="36"/>
              </w:rPr>
            </w:pPr>
            <w:r w:rsidRPr="0086688C">
              <w:rPr>
                <w:rFonts w:asciiTheme="minorHAnsi" w:hAnsiTheme="minorHAnsi"/>
                <w:sz w:val="36"/>
                <w:szCs w:val="36"/>
              </w:rPr>
              <w:t>Costs</w:t>
            </w:r>
          </w:p>
          <w:p w14:paraId="5F1BA68F" w14:textId="77777777" w:rsidR="00AC1CB2" w:rsidRPr="0086688C" w:rsidRDefault="00AC1CB2" w:rsidP="00AC1CB2">
            <w:pPr>
              <w:ind w:left="360"/>
              <w:jc w:val="center"/>
              <w:rPr>
                <w:i/>
              </w:rPr>
            </w:pPr>
            <w:r w:rsidRPr="0086688C">
              <w:rPr>
                <w:rFonts w:asciiTheme="minorHAnsi" w:eastAsia="Times" w:hAnsiTheme="minorHAnsi"/>
                <w:i/>
              </w:rPr>
              <w:t>A cost is what you give up when you decide to do something</w:t>
            </w:r>
            <w:r w:rsidRPr="0086688C">
              <w:rPr>
                <w:rFonts w:eastAsia="Times"/>
                <w:i/>
              </w:rPr>
              <w:t>.</w:t>
            </w:r>
          </w:p>
          <w:p w14:paraId="42D1AA52" w14:textId="77777777" w:rsidR="00AC1CB2" w:rsidRDefault="00AC1CB2" w:rsidP="00AC1CB2">
            <w:pPr>
              <w:spacing w:line="276" w:lineRule="auto"/>
              <w:ind w:left="360"/>
              <w:jc w:val="center"/>
              <w:rPr>
                <w:i/>
                <w:sz w:val="22"/>
                <w:szCs w:val="22"/>
              </w:rPr>
            </w:pPr>
          </w:p>
        </w:tc>
        <w:tc>
          <w:tcPr>
            <w:tcW w:w="3552" w:type="dxa"/>
            <w:tcBorders>
              <w:top w:val="single" w:sz="4" w:space="0" w:color="auto"/>
              <w:left w:val="single" w:sz="4" w:space="0" w:color="auto"/>
              <w:bottom w:val="single" w:sz="4" w:space="0" w:color="auto"/>
              <w:right w:val="single" w:sz="4" w:space="0" w:color="auto"/>
            </w:tcBorders>
          </w:tcPr>
          <w:p w14:paraId="007FD4A0" w14:textId="77777777" w:rsidR="00AC1CB2" w:rsidRDefault="00AC1CB2" w:rsidP="00AC1CB2">
            <w:pPr>
              <w:rPr>
                <w:b/>
                <w:sz w:val="32"/>
                <w:szCs w:val="32"/>
              </w:rPr>
            </w:pPr>
            <w:r>
              <w:rPr>
                <w:b/>
                <w:sz w:val="32"/>
                <w:szCs w:val="32"/>
              </w:rPr>
              <w:sym w:font="Wingdings" w:char="F04C"/>
            </w:r>
            <w:r w:rsidRPr="00FD392D">
              <w:rPr>
                <w:rFonts w:asciiTheme="minorHAnsi" w:hAnsiTheme="minorHAnsi"/>
              </w:rPr>
              <w:t xml:space="preserve"> </w:t>
            </w:r>
            <w:r>
              <w:rPr>
                <w:rFonts w:asciiTheme="minorHAnsi" w:hAnsiTheme="minorHAnsi"/>
              </w:rPr>
              <w:t>Bikes are expensive and it will take a long time to save enough money to buy one.</w:t>
            </w:r>
          </w:p>
          <w:p w14:paraId="430CA084" w14:textId="77777777" w:rsidR="00AC1CB2" w:rsidRDefault="00AC1CB2" w:rsidP="00AC1CB2">
            <w:pPr>
              <w:rPr>
                <w:b/>
                <w:sz w:val="32"/>
                <w:szCs w:val="32"/>
              </w:rPr>
            </w:pPr>
          </w:p>
          <w:p w14:paraId="5676D01B" w14:textId="77777777" w:rsidR="00AC1CB2" w:rsidRDefault="00AC1CB2" w:rsidP="00AC1CB2">
            <w:pPr>
              <w:rPr>
                <w:b/>
                <w:sz w:val="32"/>
                <w:szCs w:val="32"/>
              </w:rPr>
            </w:pPr>
            <w:r>
              <w:rPr>
                <w:b/>
                <w:sz w:val="32"/>
                <w:szCs w:val="32"/>
              </w:rPr>
              <w:sym w:font="Wingdings" w:char="F04C"/>
            </w:r>
            <w:r>
              <w:rPr>
                <w:rFonts w:asciiTheme="minorHAnsi" w:hAnsiTheme="minorHAnsi"/>
              </w:rPr>
              <w:t xml:space="preserve"> Saving coins in a bo</w:t>
            </w:r>
            <w:r w:rsidR="00034BAF">
              <w:rPr>
                <w:rFonts w:asciiTheme="minorHAnsi" w:hAnsiTheme="minorHAnsi"/>
              </w:rPr>
              <w:t>x is risky because these coins</w:t>
            </w:r>
            <w:r w:rsidR="00860F33">
              <w:rPr>
                <w:rFonts w:asciiTheme="minorHAnsi" w:hAnsiTheme="minorHAnsi"/>
              </w:rPr>
              <w:t xml:space="preserve"> could get</w:t>
            </w:r>
            <w:r>
              <w:rPr>
                <w:rFonts w:asciiTheme="minorHAnsi" w:hAnsiTheme="minorHAnsi"/>
              </w:rPr>
              <w:t xml:space="preserve"> lost or stolen.</w:t>
            </w:r>
          </w:p>
          <w:p w14:paraId="271A6D2F" w14:textId="77777777" w:rsidR="00AC1CB2" w:rsidRDefault="00AC1CB2" w:rsidP="00AC1CB2">
            <w:pPr>
              <w:rPr>
                <w:b/>
                <w:sz w:val="32"/>
                <w:szCs w:val="32"/>
              </w:rPr>
            </w:pPr>
          </w:p>
          <w:p w14:paraId="3BDB6197" w14:textId="77777777" w:rsidR="00AC1CB2" w:rsidRDefault="00AC1CB2" w:rsidP="00AC1CB2">
            <w:pPr>
              <w:rPr>
                <w:b/>
                <w:sz w:val="32"/>
                <w:szCs w:val="32"/>
              </w:rPr>
            </w:pPr>
            <w:r>
              <w:rPr>
                <w:b/>
                <w:sz w:val="32"/>
                <w:szCs w:val="32"/>
              </w:rPr>
              <w:sym w:font="Wingdings" w:char="F04C"/>
            </w:r>
            <w:r>
              <w:rPr>
                <w:rFonts w:asciiTheme="minorHAnsi" w:hAnsiTheme="minorHAnsi"/>
              </w:rPr>
              <w:t xml:space="preserve"> Once you have a bike you may need more money for things like a basket, bell, or new tires.</w:t>
            </w:r>
          </w:p>
        </w:tc>
        <w:tc>
          <w:tcPr>
            <w:tcW w:w="3960" w:type="dxa"/>
            <w:tcBorders>
              <w:top w:val="single" w:sz="4" w:space="0" w:color="auto"/>
              <w:left w:val="single" w:sz="4" w:space="0" w:color="auto"/>
              <w:bottom w:val="single" w:sz="4" w:space="0" w:color="auto"/>
              <w:right w:val="single" w:sz="4" w:space="0" w:color="auto"/>
            </w:tcBorders>
          </w:tcPr>
          <w:p w14:paraId="6A3BBC90" w14:textId="77777777" w:rsidR="00AC1CB2" w:rsidRDefault="00AC1CB2" w:rsidP="00AC1CB2">
            <w:pPr>
              <w:rPr>
                <w:b/>
                <w:sz w:val="32"/>
                <w:szCs w:val="32"/>
              </w:rPr>
            </w:pPr>
            <w:r>
              <w:rPr>
                <w:b/>
                <w:sz w:val="32"/>
                <w:szCs w:val="32"/>
              </w:rPr>
              <w:sym w:font="Wingdings" w:char="F04C"/>
            </w:r>
            <w:r>
              <w:rPr>
                <w:rFonts w:asciiTheme="minorHAnsi" w:hAnsiTheme="minorHAnsi"/>
              </w:rPr>
              <w:t xml:space="preserve"> Sweet treats are expensive and</w:t>
            </w:r>
            <w:r w:rsidR="003356C8">
              <w:rPr>
                <w:rFonts w:asciiTheme="minorHAnsi" w:hAnsiTheme="minorHAnsi"/>
              </w:rPr>
              <w:t>, once eaten are gone.</w:t>
            </w:r>
          </w:p>
          <w:p w14:paraId="10BDD0EF" w14:textId="77777777" w:rsidR="00AC1CB2" w:rsidRDefault="00AC1CB2" w:rsidP="00AC1CB2">
            <w:pPr>
              <w:rPr>
                <w:b/>
                <w:sz w:val="32"/>
                <w:szCs w:val="32"/>
              </w:rPr>
            </w:pPr>
          </w:p>
          <w:p w14:paraId="5D051486" w14:textId="77777777" w:rsidR="00AC1CB2" w:rsidRDefault="00AC1CB2" w:rsidP="00AC1CB2">
            <w:pPr>
              <w:rPr>
                <w:b/>
                <w:sz w:val="32"/>
                <w:szCs w:val="32"/>
              </w:rPr>
            </w:pPr>
            <w:r>
              <w:rPr>
                <w:b/>
                <w:sz w:val="32"/>
                <w:szCs w:val="32"/>
              </w:rPr>
              <w:sym w:font="Wingdings" w:char="F04C"/>
            </w:r>
            <w:r>
              <w:rPr>
                <w:rFonts w:asciiTheme="minorHAnsi" w:hAnsiTheme="minorHAnsi"/>
              </w:rPr>
              <w:t xml:space="preserve"> Toys are expensive and can be broken, lost</w:t>
            </w:r>
            <w:r w:rsidR="00860F33">
              <w:rPr>
                <w:rFonts w:asciiTheme="minorHAnsi" w:hAnsiTheme="minorHAnsi"/>
              </w:rPr>
              <w:t>,</w:t>
            </w:r>
            <w:r>
              <w:rPr>
                <w:rFonts w:asciiTheme="minorHAnsi" w:hAnsiTheme="minorHAnsi"/>
              </w:rPr>
              <w:t xml:space="preserve"> or stolen.</w:t>
            </w:r>
          </w:p>
          <w:p w14:paraId="26F13F42" w14:textId="77777777" w:rsidR="00AC1CB2" w:rsidRDefault="00AC1CB2" w:rsidP="00AC1CB2">
            <w:pPr>
              <w:rPr>
                <w:b/>
                <w:sz w:val="32"/>
                <w:szCs w:val="32"/>
              </w:rPr>
            </w:pPr>
          </w:p>
          <w:p w14:paraId="10149402" w14:textId="77777777" w:rsidR="00AC1CB2" w:rsidRPr="00446607" w:rsidRDefault="00AC1CB2" w:rsidP="00AC1CB2">
            <w:pPr>
              <w:rPr>
                <w:rFonts w:asciiTheme="minorHAnsi" w:hAnsiTheme="minorHAnsi"/>
              </w:rPr>
            </w:pPr>
            <w:r>
              <w:rPr>
                <w:b/>
                <w:sz w:val="32"/>
                <w:szCs w:val="32"/>
              </w:rPr>
              <w:sym w:font="Wingdings" w:char="F04C"/>
            </w:r>
            <w:r>
              <w:rPr>
                <w:rFonts w:asciiTheme="minorHAnsi" w:hAnsiTheme="minorHAnsi"/>
              </w:rPr>
              <w:t xml:space="preserve"> There are some many goods at the market that it’s hard to decide what to buy.</w:t>
            </w:r>
          </w:p>
          <w:p w14:paraId="007EB9B7" w14:textId="77777777" w:rsidR="00AC1CB2" w:rsidRDefault="00AC1CB2" w:rsidP="00AC1CB2">
            <w:pPr>
              <w:rPr>
                <w:b/>
                <w:sz w:val="32"/>
                <w:szCs w:val="32"/>
              </w:rPr>
            </w:pPr>
          </w:p>
          <w:p w14:paraId="18A762AC" w14:textId="77777777" w:rsidR="00AC1CB2" w:rsidRDefault="00AC1CB2" w:rsidP="00AC1CB2">
            <w:pPr>
              <w:spacing w:line="276" w:lineRule="auto"/>
              <w:rPr>
                <w:b/>
                <w:sz w:val="32"/>
                <w:szCs w:val="32"/>
              </w:rPr>
            </w:pPr>
          </w:p>
        </w:tc>
      </w:tr>
    </w:tbl>
    <w:p w14:paraId="3B0FDFBB" w14:textId="77777777" w:rsidR="00AC1CB2" w:rsidRDefault="00AC1CB2" w:rsidP="00AC1CB2">
      <w:pPr>
        <w:contextualSpacing/>
        <w:rPr>
          <w:rFonts w:asciiTheme="minorHAnsi" w:hAnsiTheme="minorHAnsi"/>
          <w:sz w:val="28"/>
          <w:szCs w:val="28"/>
        </w:rPr>
      </w:pPr>
    </w:p>
    <w:p w14:paraId="6B06DD9A" w14:textId="77777777" w:rsidR="00EE0392" w:rsidRDefault="00EE0392" w:rsidP="00AC1CB2">
      <w:pPr>
        <w:contextualSpacing/>
        <w:rPr>
          <w:rFonts w:asciiTheme="minorHAnsi" w:hAnsiTheme="minorHAnsi"/>
          <w:sz w:val="28"/>
          <w:szCs w:val="28"/>
        </w:rPr>
      </w:pPr>
    </w:p>
    <w:p w14:paraId="01704087" w14:textId="77777777" w:rsidR="00EE0392" w:rsidRDefault="00EE0392" w:rsidP="00AC1CB2">
      <w:pPr>
        <w:contextualSpacing/>
        <w:rPr>
          <w:rFonts w:asciiTheme="minorHAnsi" w:hAnsiTheme="minorHAnsi"/>
          <w:sz w:val="28"/>
          <w:szCs w:val="28"/>
        </w:rPr>
      </w:pPr>
    </w:p>
    <w:p w14:paraId="4A683DF4" w14:textId="77777777" w:rsidR="00EE0392" w:rsidRDefault="00EE0392" w:rsidP="0098345E">
      <w:pPr>
        <w:contextualSpacing/>
        <w:rPr>
          <w:rFonts w:asciiTheme="minorHAnsi" w:hAnsiTheme="minorHAnsi"/>
          <w:sz w:val="20"/>
          <w:szCs w:val="20"/>
        </w:rPr>
      </w:pPr>
    </w:p>
    <w:p w14:paraId="1C1D9B5A" w14:textId="77777777" w:rsidR="00EE0392" w:rsidRDefault="00EE0392" w:rsidP="0098345E">
      <w:pPr>
        <w:contextualSpacing/>
        <w:rPr>
          <w:rFonts w:asciiTheme="minorHAnsi" w:hAnsiTheme="minorHAnsi"/>
          <w:sz w:val="20"/>
          <w:szCs w:val="20"/>
        </w:rPr>
      </w:pPr>
    </w:p>
    <w:tbl>
      <w:tblPr>
        <w:tblStyle w:val="TableGrid"/>
        <w:tblpPr w:leftFromText="180" w:rightFromText="180" w:vertAnchor="text" w:horzAnchor="margin" w:tblpY="64"/>
        <w:tblW w:w="9277" w:type="dxa"/>
        <w:tblLook w:val="04A0" w:firstRow="1" w:lastRow="0" w:firstColumn="1" w:lastColumn="0" w:noHBand="0" w:noVBand="1"/>
      </w:tblPr>
      <w:tblGrid>
        <w:gridCol w:w="9277"/>
      </w:tblGrid>
      <w:tr w:rsidR="00EE0392" w14:paraId="3DBDBA40" w14:textId="77777777" w:rsidTr="00A11F39">
        <w:trPr>
          <w:trHeight w:val="1163"/>
        </w:trPr>
        <w:tc>
          <w:tcPr>
            <w:tcW w:w="9277" w:type="dxa"/>
          </w:tcPr>
          <w:p w14:paraId="36DD853E" w14:textId="77777777" w:rsidR="00EE0392" w:rsidRDefault="00EE0392" w:rsidP="00A11F39">
            <w:pPr>
              <w:contextualSpacing/>
              <w:rPr>
                <w:rFonts w:asciiTheme="minorHAnsi" w:hAnsiTheme="minorHAnsi"/>
              </w:rPr>
            </w:pPr>
            <w:r w:rsidRPr="0098345E">
              <w:rPr>
                <w:rFonts w:asciiTheme="minorHAnsi" w:hAnsiTheme="minorHAnsi"/>
                <w:b/>
              </w:rPr>
              <w:t>Decision</w:t>
            </w:r>
            <w:r>
              <w:rPr>
                <w:rFonts w:asciiTheme="minorHAnsi" w:hAnsiTheme="minorHAnsi"/>
              </w:rPr>
              <w:t>: Saruni will save his money to buy a bike.</w:t>
            </w:r>
          </w:p>
          <w:p w14:paraId="6B4D622E" w14:textId="77777777" w:rsidR="00EE0392" w:rsidRDefault="00EE0392" w:rsidP="00A11F39">
            <w:pPr>
              <w:contextualSpacing/>
              <w:rPr>
                <w:rFonts w:asciiTheme="minorHAnsi" w:hAnsiTheme="minorHAnsi"/>
              </w:rPr>
            </w:pPr>
          </w:p>
          <w:p w14:paraId="12BC6391" w14:textId="77777777" w:rsidR="00EE0392" w:rsidRDefault="00EE0392" w:rsidP="00A11F39">
            <w:pPr>
              <w:contextualSpacing/>
              <w:rPr>
                <w:rFonts w:asciiTheme="minorHAnsi" w:hAnsiTheme="minorHAnsi"/>
              </w:rPr>
            </w:pPr>
            <w:r w:rsidRPr="0098345E">
              <w:rPr>
                <w:rFonts w:asciiTheme="minorHAnsi" w:hAnsiTheme="minorHAnsi"/>
                <w:b/>
              </w:rPr>
              <w:t>Opportunity Cost</w:t>
            </w:r>
            <w:r>
              <w:rPr>
                <w:rFonts w:asciiTheme="minorHAnsi" w:hAnsiTheme="minorHAnsi"/>
              </w:rPr>
              <w:t>: He wil</w:t>
            </w:r>
            <w:r w:rsidR="00D67F3E">
              <w:rPr>
                <w:rFonts w:asciiTheme="minorHAnsi" w:hAnsiTheme="minorHAnsi"/>
              </w:rPr>
              <w:t>l give up the chance to buy</w:t>
            </w:r>
            <w:r>
              <w:rPr>
                <w:rFonts w:asciiTheme="minorHAnsi" w:hAnsiTheme="minorHAnsi"/>
              </w:rPr>
              <w:t xml:space="preserve"> things at the marketplace. </w:t>
            </w:r>
          </w:p>
          <w:p w14:paraId="60447808" w14:textId="77777777" w:rsidR="00EE0392" w:rsidRDefault="00EE0392" w:rsidP="00A11F39">
            <w:pPr>
              <w:contextualSpacing/>
              <w:rPr>
                <w:rFonts w:asciiTheme="minorHAnsi" w:hAnsiTheme="minorHAnsi"/>
              </w:rPr>
            </w:pPr>
          </w:p>
        </w:tc>
      </w:tr>
    </w:tbl>
    <w:p w14:paraId="329EFFF1" w14:textId="77777777" w:rsidR="00EE0392" w:rsidRDefault="00EE0392" w:rsidP="0098345E">
      <w:pPr>
        <w:contextualSpacing/>
        <w:rPr>
          <w:rFonts w:asciiTheme="minorHAnsi" w:hAnsiTheme="minorHAnsi"/>
          <w:sz w:val="20"/>
          <w:szCs w:val="20"/>
        </w:rPr>
      </w:pPr>
    </w:p>
    <w:p w14:paraId="18CDA076" w14:textId="77777777" w:rsidR="00EE0392" w:rsidRDefault="00EE0392" w:rsidP="0098345E">
      <w:pPr>
        <w:contextualSpacing/>
        <w:rPr>
          <w:rFonts w:asciiTheme="minorHAnsi" w:hAnsiTheme="minorHAnsi"/>
          <w:sz w:val="20"/>
          <w:szCs w:val="20"/>
        </w:rPr>
      </w:pPr>
    </w:p>
    <w:p w14:paraId="23919587" w14:textId="77777777" w:rsidR="00EE0392" w:rsidRDefault="00EE0392" w:rsidP="0098345E">
      <w:pPr>
        <w:contextualSpacing/>
        <w:rPr>
          <w:rFonts w:asciiTheme="minorHAnsi" w:hAnsiTheme="minorHAnsi"/>
          <w:sz w:val="20"/>
          <w:szCs w:val="20"/>
        </w:rPr>
      </w:pPr>
    </w:p>
    <w:p w14:paraId="23221A89" w14:textId="77777777" w:rsidR="00AD1CE0" w:rsidRPr="00AD1CE0" w:rsidRDefault="00AD1CE0" w:rsidP="0098345E">
      <w:pPr>
        <w:contextualSpacing/>
        <w:rPr>
          <w:rFonts w:asciiTheme="minorHAnsi" w:hAnsiTheme="minorHAnsi"/>
          <w:sz w:val="20"/>
          <w:szCs w:val="20"/>
        </w:rPr>
      </w:pPr>
      <w:r w:rsidRPr="00AD1CE0">
        <w:rPr>
          <w:rFonts w:asciiTheme="minorHAnsi" w:hAnsiTheme="minorHAnsi"/>
          <w:sz w:val="20"/>
          <w:szCs w:val="20"/>
        </w:rPr>
        <w:lastRenderedPageBreak/>
        <w:t>Activity Sheet-</w:t>
      </w:r>
    </w:p>
    <w:p w14:paraId="6E60BFFA" w14:textId="77777777" w:rsidR="00AD1CE0" w:rsidRDefault="00AD1CE0" w:rsidP="00D05098">
      <w:pPr>
        <w:contextualSpacing/>
        <w:jc w:val="center"/>
        <w:rPr>
          <w:rFonts w:asciiTheme="minorHAnsi" w:hAnsiTheme="minorHAnsi"/>
          <w:b/>
          <w:sz w:val="28"/>
          <w:szCs w:val="28"/>
        </w:rPr>
      </w:pPr>
      <w:r w:rsidRPr="0098345E">
        <w:rPr>
          <w:rFonts w:asciiTheme="minorHAnsi" w:hAnsiTheme="minorHAnsi"/>
          <w:b/>
          <w:sz w:val="28"/>
          <w:szCs w:val="28"/>
        </w:rPr>
        <w:t>Cost-Benefit Decision Grid</w:t>
      </w:r>
    </w:p>
    <w:tbl>
      <w:tblPr>
        <w:tblStyle w:val="TableGrid"/>
        <w:tblW w:w="0" w:type="auto"/>
        <w:tblLook w:val="04A0" w:firstRow="1" w:lastRow="0" w:firstColumn="1" w:lastColumn="0" w:noHBand="0" w:noVBand="1"/>
      </w:tblPr>
      <w:tblGrid>
        <w:gridCol w:w="8630"/>
      </w:tblGrid>
      <w:tr w:rsidR="00130D29" w14:paraId="4B686A61" w14:textId="77777777" w:rsidTr="00130D29">
        <w:tc>
          <w:tcPr>
            <w:tcW w:w="8856" w:type="dxa"/>
          </w:tcPr>
          <w:p w14:paraId="10B1BB3B" w14:textId="26969433" w:rsidR="00130D29" w:rsidRPr="00130D29" w:rsidRDefault="00130D29" w:rsidP="00AD1CE0">
            <w:pPr>
              <w:contextualSpacing/>
              <w:rPr>
                <w:rFonts w:asciiTheme="minorHAnsi" w:hAnsiTheme="minorHAnsi"/>
              </w:rPr>
            </w:pPr>
            <w:r w:rsidRPr="00130D29">
              <w:rPr>
                <w:rFonts w:asciiTheme="minorHAnsi" w:hAnsiTheme="minorHAnsi"/>
                <w:b/>
              </w:rPr>
              <w:t xml:space="preserve">State the </w:t>
            </w:r>
            <w:r w:rsidR="009544FC">
              <w:rPr>
                <w:rFonts w:asciiTheme="minorHAnsi" w:hAnsiTheme="minorHAnsi"/>
                <w:b/>
              </w:rPr>
              <w:t>Problem</w:t>
            </w:r>
            <w:r w:rsidRPr="00130D29">
              <w:rPr>
                <w:rFonts w:asciiTheme="minorHAnsi" w:hAnsiTheme="minorHAnsi"/>
              </w:rPr>
              <w:t>:</w:t>
            </w:r>
          </w:p>
          <w:p w14:paraId="0D687F02" w14:textId="77777777" w:rsidR="00130D29" w:rsidRDefault="00130D29" w:rsidP="00AD1CE0">
            <w:pPr>
              <w:contextualSpacing/>
              <w:rPr>
                <w:rFonts w:asciiTheme="minorHAnsi" w:hAnsiTheme="minorHAnsi"/>
                <w:b/>
                <w:sz w:val="28"/>
                <w:szCs w:val="28"/>
              </w:rPr>
            </w:pPr>
          </w:p>
          <w:p w14:paraId="7CDD2885" w14:textId="77777777" w:rsidR="00130D29" w:rsidRDefault="00130D29" w:rsidP="00AD1CE0">
            <w:pPr>
              <w:contextualSpacing/>
              <w:rPr>
                <w:rFonts w:asciiTheme="minorHAnsi" w:hAnsiTheme="minorHAnsi"/>
                <w:b/>
                <w:sz w:val="28"/>
                <w:szCs w:val="28"/>
              </w:rPr>
            </w:pPr>
          </w:p>
        </w:tc>
      </w:tr>
    </w:tbl>
    <w:p w14:paraId="7FC5F303" w14:textId="77777777" w:rsidR="00AD1CE0" w:rsidRPr="0098345E" w:rsidRDefault="00AD1CE0" w:rsidP="00AD1CE0">
      <w:pPr>
        <w:contextualSpacing/>
        <w:rPr>
          <w:rFonts w:asciiTheme="minorHAnsi" w:hAnsiTheme="minorHAnsi"/>
          <w:b/>
          <w:sz w:val="28"/>
          <w:szCs w:val="28"/>
        </w:rPr>
      </w:pPr>
    </w:p>
    <w:p w14:paraId="6808A9E1" w14:textId="77777777" w:rsidR="00AD1CE0" w:rsidRDefault="00AD1CE0" w:rsidP="0098345E">
      <w:pPr>
        <w:contextualSpacing/>
        <w:rPr>
          <w:rFonts w:asciiTheme="minorHAnsi" w:hAnsiTheme="minorHAnsi"/>
          <w:sz w:val="28"/>
          <w:szCs w:val="28"/>
        </w:rPr>
      </w:pPr>
      <w:r>
        <w:rPr>
          <w:noProof/>
        </w:rPr>
        <w:drawing>
          <wp:inline distT="0" distB="0" distL="0" distR="0" wp14:anchorId="593F17D1" wp14:editId="64818A96">
            <wp:extent cx="6252443" cy="519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55986" cy="5194066"/>
                    </a:xfrm>
                    <a:prstGeom prst="rect">
                      <a:avLst/>
                    </a:prstGeom>
                  </pic:spPr>
                </pic:pic>
              </a:graphicData>
            </a:graphic>
          </wp:inline>
        </w:drawing>
      </w:r>
    </w:p>
    <w:tbl>
      <w:tblPr>
        <w:tblStyle w:val="TableGrid"/>
        <w:tblpPr w:leftFromText="180" w:rightFromText="180" w:vertAnchor="text" w:horzAnchor="margin" w:tblpY="225"/>
        <w:tblW w:w="9277" w:type="dxa"/>
        <w:tblLook w:val="04A0" w:firstRow="1" w:lastRow="0" w:firstColumn="1" w:lastColumn="0" w:noHBand="0" w:noVBand="1"/>
      </w:tblPr>
      <w:tblGrid>
        <w:gridCol w:w="9277"/>
      </w:tblGrid>
      <w:tr w:rsidR="0072547F" w14:paraId="2E40C7BF" w14:textId="77777777" w:rsidTr="0072547F">
        <w:trPr>
          <w:trHeight w:val="1163"/>
        </w:trPr>
        <w:tc>
          <w:tcPr>
            <w:tcW w:w="9277" w:type="dxa"/>
          </w:tcPr>
          <w:p w14:paraId="2F6A1D3E" w14:textId="77777777" w:rsidR="0072547F" w:rsidRDefault="0072547F" w:rsidP="0072547F">
            <w:pPr>
              <w:contextualSpacing/>
              <w:rPr>
                <w:rFonts w:asciiTheme="minorHAnsi" w:hAnsiTheme="minorHAnsi"/>
              </w:rPr>
            </w:pPr>
            <w:r w:rsidRPr="0098345E">
              <w:rPr>
                <w:rFonts w:asciiTheme="minorHAnsi" w:hAnsiTheme="minorHAnsi"/>
                <w:b/>
              </w:rPr>
              <w:t>Decision</w:t>
            </w:r>
            <w:r>
              <w:rPr>
                <w:rFonts w:asciiTheme="minorHAnsi" w:hAnsiTheme="minorHAnsi"/>
              </w:rPr>
              <w:t>:</w:t>
            </w:r>
          </w:p>
          <w:p w14:paraId="14F09AB5" w14:textId="77777777" w:rsidR="0072547F" w:rsidRDefault="0072547F" w:rsidP="0072547F">
            <w:pPr>
              <w:contextualSpacing/>
              <w:rPr>
                <w:rFonts w:asciiTheme="minorHAnsi" w:hAnsiTheme="minorHAnsi"/>
              </w:rPr>
            </w:pPr>
          </w:p>
          <w:p w14:paraId="6D6BDAA8" w14:textId="77777777" w:rsidR="0072547F" w:rsidRDefault="0072547F" w:rsidP="0072547F">
            <w:pPr>
              <w:contextualSpacing/>
              <w:rPr>
                <w:rFonts w:asciiTheme="minorHAnsi" w:hAnsiTheme="minorHAnsi"/>
              </w:rPr>
            </w:pPr>
          </w:p>
          <w:p w14:paraId="5DB0551E" w14:textId="77777777" w:rsidR="0072547F" w:rsidRDefault="0072547F" w:rsidP="0072547F">
            <w:pPr>
              <w:contextualSpacing/>
              <w:rPr>
                <w:rFonts w:asciiTheme="minorHAnsi" w:hAnsiTheme="minorHAnsi"/>
              </w:rPr>
            </w:pPr>
            <w:r w:rsidRPr="0098345E">
              <w:rPr>
                <w:rFonts w:asciiTheme="minorHAnsi" w:hAnsiTheme="minorHAnsi"/>
                <w:b/>
              </w:rPr>
              <w:t>Opportunity Cost</w:t>
            </w:r>
            <w:r>
              <w:rPr>
                <w:rFonts w:asciiTheme="minorHAnsi" w:hAnsiTheme="minorHAnsi"/>
              </w:rPr>
              <w:t xml:space="preserve">: </w:t>
            </w:r>
          </w:p>
          <w:p w14:paraId="50BE43ED" w14:textId="77777777" w:rsidR="0072547F" w:rsidRDefault="0072547F" w:rsidP="0072547F">
            <w:pPr>
              <w:contextualSpacing/>
              <w:rPr>
                <w:rFonts w:asciiTheme="minorHAnsi" w:hAnsiTheme="minorHAnsi"/>
              </w:rPr>
            </w:pPr>
          </w:p>
        </w:tc>
      </w:tr>
    </w:tbl>
    <w:p w14:paraId="063BAC67" w14:textId="77777777" w:rsidR="00AD1CE0" w:rsidRPr="00FA3C4F" w:rsidRDefault="00AD1CE0" w:rsidP="0098345E">
      <w:pPr>
        <w:contextualSpacing/>
        <w:rPr>
          <w:rFonts w:asciiTheme="minorHAnsi" w:hAnsiTheme="minorHAnsi"/>
          <w:sz w:val="28"/>
          <w:szCs w:val="28"/>
        </w:rPr>
      </w:pPr>
    </w:p>
    <w:sectPr w:rsidR="00AD1CE0" w:rsidRPr="00FA3C4F" w:rsidSect="00D31D6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7428" w14:textId="77777777" w:rsidR="00BC4240" w:rsidRDefault="00BC4240">
      <w:r>
        <w:separator/>
      </w:r>
    </w:p>
  </w:endnote>
  <w:endnote w:type="continuationSeparator" w:id="0">
    <w:p w14:paraId="649A75EA" w14:textId="77777777" w:rsidR="00BC4240" w:rsidRDefault="00BC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8A01" w14:textId="77777777" w:rsidR="00D31D63" w:rsidRDefault="00866713" w:rsidP="00D31D6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D2414" w14:textId="77777777" w:rsidR="00D31D63" w:rsidRDefault="00BC4240" w:rsidP="00D31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964738"/>
      <w:docPartObj>
        <w:docPartGallery w:val="Page Numbers (Bottom of Page)"/>
        <w:docPartUnique/>
      </w:docPartObj>
    </w:sdtPr>
    <w:sdtEndPr>
      <w:rPr>
        <w:noProof/>
      </w:rPr>
    </w:sdtEndPr>
    <w:sdtContent>
      <w:p w14:paraId="720122F7" w14:textId="77777777" w:rsidR="00403C3F" w:rsidRPr="00403C3F" w:rsidRDefault="00403C3F" w:rsidP="00403C3F">
        <w:pPr>
          <w:pStyle w:val="Footer"/>
          <w:jc w:val="center"/>
          <w:rPr>
            <w:rFonts w:asciiTheme="majorHAnsi" w:hAnsiTheme="majorHAnsi"/>
            <w:sz w:val="18"/>
            <w:szCs w:val="18"/>
          </w:rPr>
        </w:pPr>
        <w:r w:rsidRPr="00403C3F">
          <w:rPr>
            <w:rFonts w:asciiTheme="majorHAnsi" w:hAnsiTheme="majorHAnsi"/>
            <w:sz w:val="18"/>
            <w:szCs w:val="18"/>
          </w:rPr>
          <w:t>Lynne Farrell Stover</w:t>
        </w:r>
      </w:p>
      <w:p w14:paraId="30A75BD6" w14:textId="77777777" w:rsidR="00403C3F" w:rsidRPr="00403C3F" w:rsidRDefault="00403C3F" w:rsidP="00403C3F">
        <w:pPr>
          <w:pStyle w:val="Footer"/>
          <w:jc w:val="center"/>
          <w:rPr>
            <w:rFonts w:asciiTheme="majorHAnsi" w:hAnsiTheme="majorHAnsi"/>
            <w:sz w:val="18"/>
            <w:szCs w:val="18"/>
          </w:rPr>
        </w:pPr>
        <w:r w:rsidRPr="00403C3F">
          <w:rPr>
            <w:rFonts w:asciiTheme="majorHAnsi" w:hAnsiTheme="majorHAnsi"/>
            <w:sz w:val="18"/>
            <w:szCs w:val="18"/>
          </w:rPr>
          <w:t>stoverlf@jmu.edu</w:t>
        </w:r>
      </w:p>
      <w:p w14:paraId="1F7AEF32" w14:textId="30B1F403" w:rsidR="00403C3F" w:rsidRDefault="00403C3F" w:rsidP="00403C3F">
        <w:pPr>
          <w:pStyle w:val="Footer"/>
          <w:jc w:val="right"/>
        </w:pPr>
        <w:r>
          <w:fldChar w:fldCharType="begin"/>
        </w:r>
        <w:r>
          <w:instrText xml:space="preserve"> PAGE   \* MERGEFORMAT </w:instrText>
        </w:r>
        <w:r>
          <w:fldChar w:fldCharType="separate"/>
        </w:r>
        <w:r w:rsidR="00CF1DDC">
          <w:rPr>
            <w:noProof/>
          </w:rPr>
          <w:t>1</w:t>
        </w:r>
        <w:r>
          <w:rPr>
            <w:noProof/>
          </w:rPr>
          <w:fldChar w:fldCharType="end"/>
        </w:r>
      </w:p>
    </w:sdtContent>
  </w:sdt>
  <w:p w14:paraId="4A370B75" w14:textId="77777777" w:rsidR="00D31D63" w:rsidRPr="008C4D68" w:rsidRDefault="00BC4240" w:rsidP="00D31D63">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A32A" w14:textId="77777777" w:rsidR="003C7889" w:rsidRDefault="003C7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D7914" w14:textId="77777777" w:rsidR="00BC4240" w:rsidRDefault="00BC4240">
      <w:r>
        <w:separator/>
      </w:r>
    </w:p>
  </w:footnote>
  <w:footnote w:type="continuationSeparator" w:id="0">
    <w:p w14:paraId="6C21A2ED" w14:textId="77777777" w:rsidR="00BC4240" w:rsidRDefault="00BC4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643A" w14:textId="77777777" w:rsidR="003C7889" w:rsidRDefault="003C7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87BC" w14:textId="77777777" w:rsidR="00D05098" w:rsidRPr="003C7889" w:rsidRDefault="00D05098" w:rsidP="003C7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E9B1" w14:textId="77777777" w:rsidR="003C7889" w:rsidRDefault="003C7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35F12DB"/>
    <w:multiLevelType w:val="hybridMultilevel"/>
    <w:tmpl w:val="C80CFE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4D3831"/>
    <w:multiLevelType w:val="hybridMultilevel"/>
    <w:tmpl w:val="BBD0BD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0F2F02"/>
    <w:multiLevelType w:val="hybridMultilevel"/>
    <w:tmpl w:val="226278A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282A3E"/>
    <w:multiLevelType w:val="hybridMultilevel"/>
    <w:tmpl w:val="8CA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B12CF"/>
    <w:multiLevelType w:val="hybridMultilevel"/>
    <w:tmpl w:val="80049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B403E"/>
    <w:multiLevelType w:val="hybridMultilevel"/>
    <w:tmpl w:val="F2380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F1F4C"/>
    <w:multiLevelType w:val="hybridMultilevel"/>
    <w:tmpl w:val="8CA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749D6"/>
    <w:multiLevelType w:val="hybridMultilevel"/>
    <w:tmpl w:val="BDCCC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E7037"/>
    <w:multiLevelType w:val="hybridMultilevel"/>
    <w:tmpl w:val="85D84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333261"/>
    <w:multiLevelType w:val="hybridMultilevel"/>
    <w:tmpl w:val="5BCE669C"/>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C5E07"/>
    <w:multiLevelType w:val="hybridMultilevel"/>
    <w:tmpl w:val="0E52A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F68FB"/>
    <w:multiLevelType w:val="hybridMultilevel"/>
    <w:tmpl w:val="7C68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B49D9"/>
    <w:multiLevelType w:val="hybridMultilevel"/>
    <w:tmpl w:val="BEBCE6A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13C0C"/>
    <w:multiLevelType w:val="hybridMultilevel"/>
    <w:tmpl w:val="A728369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5F3B260A"/>
    <w:multiLevelType w:val="hybridMultilevel"/>
    <w:tmpl w:val="0E5E6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A56E8"/>
    <w:multiLevelType w:val="hybridMultilevel"/>
    <w:tmpl w:val="147E9A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1FE1300"/>
    <w:multiLevelType w:val="multilevel"/>
    <w:tmpl w:val="44BA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F96176"/>
    <w:multiLevelType w:val="hybridMultilevel"/>
    <w:tmpl w:val="60E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82A69"/>
    <w:multiLevelType w:val="hybridMultilevel"/>
    <w:tmpl w:val="8C4A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9"/>
  </w:num>
  <w:num w:numId="4">
    <w:abstractNumId w:val="13"/>
  </w:num>
  <w:num w:numId="5">
    <w:abstractNumId w:val="6"/>
  </w:num>
  <w:num w:numId="6">
    <w:abstractNumId w:val="15"/>
  </w:num>
  <w:num w:numId="7">
    <w:abstractNumId w:val="10"/>
  </w:num>
  <w:num w:numId="8">
    <w:abstractNumId w:val="14"/>
  </w:num>
  <w:num w:numId="9">
    <w:abstractNumId w:val="18"/>
  </w:num>
  <w:num w:numId="10">
    <w:abstractNumId w:val="3"/>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4"/>
  </w:num>
  <w:num w:numId="18">
    <w:abstractNumId w:val="8"/>
  </w:num>
  <w:num w:numId="19">
    <w:abstractNumId w:val="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13"/>
    <w:rsid w:val="000238FD"/>
    <w:rsid w:val="00034BAF"/>
    <w:rsid w:val="00040F69"/>
    <w:rsid w:val="00092E7A"/>
    <w:rsid w:val="000B6B38"/>
    <w:rsid w:val="000E3592"/>
    <w:rsid w:val="000E442B"/>
    <w:rsid w:val="00130AE3"/>
    <w:rsid w:val="00130D29"/>
    <w:rsid w:val="001364FE"/>
    <w:rsid w:val="001858D1"/>
    <w:rsid w:val="00204C03"/>
    <w:rsid w:val="00210E04"/>
    <w:rsid w:val="002A65AD"/>
    <w:rsid w:val="002D436E"/>
    <w:rsid w:val="00313056"/>
    <w:rsid w:val="003356C8"/>
    <w:rsid w:val="003831D4"/>
    <w:rsid w:val="003A71AF"/>
    <w:rsid w:val="003C06A7"/>
    <w:rsid w:val="003C4F0B"/>
    <w:rsid w:val="003C7889"/>
    <w:rsid w:val="003E27DB"/>
    <w:rsid w:val="00403C3F"/>
    <w:rsid w:val="00415992"/>
    <w:rsid w:val="004306D4"/>
    <w:rsid w:val="00430BAB"/>
    <w:rsid w:val="00446607"/>
    <w:rsid w:val="004B66BD"/>
    <w:rsid w:val="004D41EF"/>
    <w:rsid w:val="0053134C"/>
    <w:rsid w:val="00536756"/>
    <w:rsid w:val="00581164"/>
    <w:rsid w:val="00592776"/>
    <w:rsid w:val="005D2E79"/>
    <w:rsid w:val="005D7028"/>
    <w:rsid w:val="006C758C"/>
    <w:rsid w:val="006F4B50"/>
    <w:rsid w:val="00711166"/>
    <w:rsid w:val="00714CD8"/>
    <w:rsid w:val="0072547F"/>
    <w:rsid w:val="00766B47"/>
    <w:rsid w:val="007852E0"/>
    <w:rsid w:val="007A56A0"/>
    <w:rsid w:val="007B6DF5"/>
    <w:rsid w:val="00804F2F"/>
    <w:rsid w:val="00847C69"/>
    <w:rsid w:val="00860F33"/>
    <w:rsid w:val="00866713"/>
    <w:rsid w:val="0086688C"/>
    <w:rsid w:val="00874EA8"/>
    <w:rsid w:val="008A784E"/>
    <w:rsid w:val="008B05B0"/>
    <w:rsid w:val="009109DB"/>
    <w:rsid w:val="00920361"/>
    <w:rsid w:val="009544FC"/>
    <w:rsid w:val="009732F0"/>
    <w:rsid w:val="00980C2C"/>
    <w:rsid w:val="0098345E"/>
    <w:rsid w:val="0099527F"/>
    <w:rsid w:val="009C3E39"/>
    <w:rsid w:val="00A32B40"/>
    <w:rsid w:val="00A36DAD"/>
    <w:rsid w:val="00A45AE5"/>
    <w:rsid w:val="00A73739"/>
    <w:rsid w:val="00A90039"/>
    <w:rsid w:val="00AB654F"/>
    <w:rsid w:val="00AC1CB2"/>
    <w:rsid w:val="00AD1CE0"/>
    <w:rsid w:val="00B02239"/>
    <w:rsid w:val="00B63402"/>
    <w:rsid w:val="00BC4240"/>
    <w:rsid w:val="00BE26A8"/>
    <w:rsid w:val="00BE7352"/>
    <w:rsid w:val="00C13D60"/>
    <w:rsid w:val="00C92027"/>
    <w:rsid w:val="00CE29EC"/>
    <w:rsid w:val="00CF1DDC"/>
    <w:rsid w:val="00D05098"/>
    <w:rsid w:val="00D541BA"/>
    <w:rsid w:val="00D67F3E"/>
    <w:rsid w:val="00DA04D7"/>
    <w:rsid w:val="00E51A05"/>
    <w:rsid w:val="00E737A0"/>
    <w:rsid w:val="00EE0392"/>
    <w:rsid w:val="00EE5074"/>
    <w:rsid w:val="00F408C3"/>
    <w:rsid w:val="00F46F6A"/>
    <w:rsid w:val="00F85447"/>
    <w:rsid w:val="00FA1EBA"/>
    <w:rsid w:val="00FA3C4F"/>
    <w:rsid w:val="00FD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7D501"/>
  <w15:docId w15:val="{FE7230E3-4701-45B4-9590-16FB687A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67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20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6713"/>
    <w:pPr>
      <w:tabs>
        <w:tab w:val="center" w:pos="4320"/>
        <w:tab w:val="right" w:pos="8640"/>
      </w:tabs>
    </w:pPr>
  </w:style>
  <w:style w:type="character" w:customStyle="1" w:styleId="FooterChar">
    <w:name w:val="Footer Char"/>
    <w:basedOn w:val="DefaultParagraphFont"/>
    <w:link w:val="Footer"/>
    <w:uiPriority w:val="99"/>
    <w:rsid w:val="00866713"/>
    <w:rPr>
      <w:rFonts w:ascii="Times New Roman" w:eastAsia="Times New Roman" w:hAnsi="Times New Roman" w:cs="Times New Roman"/>
      <w:sz w:val="24"/>
      <w:szCs w:val="24"/>
    </w:rPr>
  </w:style>
  <w:style w:type="character" w:styleId="PageNumber">
    <w:name w:val="page number"/>
    <w:rsid w:val="00866713"/>
    <w:rPr>
      <w:rFonts w:cs="Times New Roman"/>
    </w:rPr>
  </w:style>
  <w:style w:type="paragraph" w:styleId="NormalWeb">
    <w:name w:val="Normal (Web)"/>
    <w:basedOn w:val="Normal"/>
    <w:uiPriority w:val="99"/>
    <w:unhideWhenUsed/>
    <w:rsid w:val="00866713"/>
    <w:pPr>
      <w:spacing w:before="100" w:beforeAutospacing="1" w:after="100" w:afterAutospacing="1"/>
    </w:pPr>
  </w:style>
  <w:style w:type="character" w:styleId="Emphasis">
    <w:name w:val="Emphasis"/>
    <w:uiPriority w:val="20"/>
    <w:qFormat/>
    <w:rsid w:val="00866713"/>
    <w:rPr>
      <w:i/>
      <w:iCs/>
    </w:rPr>
  </w:style>
  <w:style w:type="paragraph" w:styleId="Header">
    <w:name w:val="header"/>
    <w:basedOn w:val="Normal"/>
    <w:link w:val="HeaderChar"/>
    <w:uiPriority w:val="99"/>
    <w:rsid w:val="00866713"/>
    <w:pPr>
      <w:tabs>
        <w:tab w:val="center" w:pos="4680"/>
        <w:tab w:val="right" w:pos="9360"/>
      </w:tabs>
    </w:pPr>
  </w:style>
  <w:style w:type="character" w:customStyle="1" w:styleId="HeaderChar">
    <w:name w:val="Header Char"/>
    <w:basedOn w:val="DefaultParagraphFont"/>
    <w:link w:val="Header"/>
    <w:uiPriority w:val="99"/>
    <w:rsid w:val="00866713"/>
    <w:rPr>
      <w:rFonts w:ascii="Times New Roman" w:eastAsia="Times New Roman" w:hAnsi="Times New Roman" w:cs="Times New Roman"/>
      <w:sz w:val="24"/>
      <w:szCs w:val="24"/>
    </w:rPr>
  </w:style>
  <w:style w:type="paragraph" w:styleId="ListParagraph">
    <w:name w:val="List Paragraph"/>
    <w:basedOn w:val="Normal"/>
    <w:uiPriority w:val="34"/>
    <w:qFormat/>
    <w:rsid w:val="000238FD"/>
    <w:pPr>
      <w:ind w:left="720"/>
    </w:pPr>
  </w:style>
  <w:style w:type="paragraph" w:customStyle="1" w:styleId="SOLNumber">
    <w:name w:val="SOL Number"/>
    <w:basedOn w:val="Normal"/>
    <w:next w:val="Normal"/>
    <w:rsid w:val="000238FD"/>
    <w:pPr>
      <w:keepLines/>
      <w:spacing w:before="100"/>
      <w:ind w:left="907" w:hanging="907"/>
    </w:pPr>
    <w:rPr>
      <w:rFonts w:eastAsia="Times"/>
      <w:sz w:val="22"/>
      <w:szCs w:val="22"/>
    </w:rPr>
  </w:style>
  <w:style w:type="paragraph" w:styleId="BalloonText">
    <w:name w:val="Balloon Text"/>
    <w:basedOn w:val="Normal"/>
    <w:link w:val="BalloonTextChar"/>
    <w:uiPriority w:val="99"/>
    <w:semiHidden/>
    <w:unhideWhenUsed/>
    <w:rsid w:val="00C92027"/>
    <w:rPr>
      <w:rFonts w:ascii="Tahoma" w:hAnsi="Tahoma" w:cs="Tahoma"/>
      <w:sz w:val="16"/>
      <w:szCs w:val="16"/>
    </w:rPr>
  </w:style>
  <w:style w:type="character" w:customStyle="1" w:styleId="BalloonTextChar">
    <w:name w:val="Balloon Text Char"/>
    <w:basedOn w:val="DefaultParagraphFont"/>
    <w:link w:val="BalloonText"/>
    <w:uiPriority w:val="99"/>
    <w:semiHidden/>
    <w:rsid w:val="00C92027"/>
    <w:rPr>
      <w:rFonts w:ascii="Tahoma" w:eastAsia="Times New Roman" w:hAnsi="Tahoma" w:cs="Tahoma"/>
      <w:sz w:val="16"/>
      <w:szCs w:val="16"/>
    </w:rPr>
  </w:style>
  <w:style w:type="character" w:customStyle="1" w:styleId="Heading1Char">
    <w:name w:val="Heading 1 Char"/>
    <w:basedOn w:val="DefaultParagraphFont"/>
    <w:link w:val="Heading1"/>
    <w:uiPriority w:val="9"/>
    <w:rsid w:val="00C92027"/>
    <w:rPr>
      <w:rFonts w:asciiTheme="majorHAnsi" w:eastAsiaTheme="majorEastAsia" w:hAnsiTheme="majorHAnsi" w:cstheme="majorBidi"/>
      <w:color w:val="2E74B5" w:themeColor="accent1" w:themeShade="BF"/>
      <w:sz w:val="32"/>
      <w:szCs w:val="32"/>
    </w:rPr>
  </w:style>
  <w:style w:type="paragraph" w:customStyle="1" w:styleId="Default">
    <w:name w:val="Default"/>
    <w:rsid w:val="00C92027"/>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92027"/>
    <w:rPr>
      <w:strike w:val="0"/>
      <w:dstrike w:val="0"/>
      <w:color w:val="0066C0"/>
      <w:u w:val="none"/>
      <w:effect w:val="none"/>
    </w:rPr>
  </w:style>
  <w:style w:type="table" w:styleId="TableGrid">
    <w:name w:val="Table Grid"/>
    <w:basedOn w:val="TableNormal"/>
    <w:uiPriority w:val="59"/>
    <w:rsid w:val="00C9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1CE0"/>
    <w:rPr>
      <w:b/>
      <w:bCs/>
    </w:rPr>
  </w:style>
  <w:style w:type="paragraph" w:customStyle="1" w:styleId="Bullet2">
    <w:name w:val="Bullet 2"/>
    <w:rsid w:val="0099527F"/>
    <w:pPr>
      <w:numPr>
        <w:numId w:val="19"/>
      </w:numPr>
      <w:spacing w:after="0" w:line="240" w:lineRule="auto"/>
    </w:pPr>
    <w:rPr>
      <w:rFonts w:ascii="Times New Roman" w:eastAsia="Times" w:hAnsi="Times New Roman" w:cs="Arial"/>
      <w:sz w:val="20"/>
      <w:szCs w:val="20"/>
    </w:rPr>
  </w:style>
  <w:style w:type="character" w:styleId="CommentReference">
    <w:name w:val="annotation reference"/>
    <w:basedOn w:val="DefaultParagraphFont"/>
    <w:uiPriority w:val="99"/>
    <w:semiHidden/>
    <w:unhideWhenUsed/>
    <w:rsid w:val="00A45AE5"/>
    <w:rPr>
      <w:sz w:val="16"/>
      <w:szCs w:val="16"/>
    </w:rPr>
  </w:style>
  <w:style w:type="paragraph" w:styleId="CommentText">
    <w:name w:val="annotation text"/>
    <w:basedOn w:val="Normal"/>
    <w:link w:val="CommentTextChar"/>
    <w:uiPriority w:val="99"/>
    <w:semiHidden/>
    <w:unhideWhenUsed/>
    <w:rsid w:val="00A45AE5"/>
    <w:rPr>
      <w:sz w:val="20"/>
      <w:szCs w:val="20"/>
    </w:rPr>
  </w:style>
  <w:style w:type="character" w:customStyle="1" w:styleId="CommentTextChar">
    <w:name w:val="Comment Text Char"/>
    <w:basedOn w:val="DefaultParagraphFont"/>
    <w:link w:val="CommentText"/>
    <w:uiPriority w:val="99"/>
    <w:semiHidden/>
    <w:rsid w:val="00A45A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5AE5"/>
    <w:rPr>
      <w:b/>
      <w:bCs/>
    </w:rPr>
  </w:style>
  <w:style w:type="character" w:customStyle="1" w:styleId="CommentSubjectChar">
    <w:name w:val="Comment Subject Char"/>
    <w:basedOn w:val="CommentTextChar"/>
    <w:link w:val="CommentSubject"/>
    <w:uiPriority w:val="99"/>
    <w:semiHidden/>
    <w:rsid w:val="00A45A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7934">
      <w:bodyDiv w:val="1"/>
      <w:marLeft w:val="0"/>
      <w:marRight w:val="0"/>
      <w:marTop w:val="0"/>
      <w:marBottom w:val="0"/>
      <w:divBdr>
        <w:top w:val="none" w:sz="0" w:space="0" w:color="auto"/>
        <w:left w:val="none" w:sz="0" w:space="0" w:color="auto"/>
        <w:bottom w:val="none" w:sz="0" w:space="0" w:color="auto"/>
        <w:right w:val="none" w:sz="0" w:space="0" w:color="auto"/>
      </w:divBdr>
    </w:div>
    <w:div w:id="1451124864">
      <w:bodyDiv w:val="1"/>
      <w:marLeft w:val="0"/>
      <w:marRight w:val="0"/>
      <w:marTop w:val="0"/>
      <w:marBottom w:val="0"/>
      <w:divBdr>
        <w:top w:val="none" w:sz="0" w:space="0" w:color="auto"/>
        <w:left w:val="none" w:sz="0" w:space="0" w:color="auto"/>
        <w:bottom w:val="none" w:sz="0" w:space="0" w:color="auto"/>
        <w:right w:val="none" w:sz="0" w:space="0" w:color="auto"/>
      </w:divBdr>
    </w:div>
    <w:div w:id="1855995222">
      <w:bodyDiv w:val="1"/>
      <w:marLeft w:val="0"/>
      <w:marRight w:val="0"/>
      <w:marTop w:val="0"/>
      <w:marBottom w:val="0"/>
      <w:divBdr>
        <w:top w:val="none" w:sz="0" w:space="0" w:color="auto"/>
        <w:left w:val="none" w:sz="0" w:space="0" w:color="auto"/>
        <w:bottom w:val="none" w:sz="0" w:space="0" w:color="auto"/>
        <w:right w:val="none" w:sz="0" w:space="0" w:color="auto"/>
      </w:divBdr>
    </w:div>
    <w:div w:id="1925143642">
      <w:bodyDiv w:val="1"/>
      <w:marLeft w:val="0"/>
      <w:marRight w:val="0"/>
      <w:marTop w:val="0"/>
      <w:marBottom w:val="0"/>
      <w:divBdr>
        <w:top w:val="none" w:sz="0" w:space="0" w:color="auto"/>
        <w:left w:val="none" w:sz="0" w:space="0" w:color="auto"/>
        <w:bottom w:val="none" w:sz="0" w:space="0" w:color="auto"/>
        <w:right w:val="none" w:sz="0" w:space="0" w:color="auto"/>
      </w:divBdr>
    </w:div>
    <w:div w:id="21366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5C88-493A-435D-BB55-DA1DD252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Stover, Lynne - stoverlf</dc:creator>
  <cp:lastModifiedBy>VCEE</cp:lastModifiedBy>
  <cp:revision>2</cp:revision>
  <cp:lastPrinted>2016-07-19T15:56:00Z</cp:lastPrinted>
  <dcterms:created xsi:type="dcterms:W3CDTF">2016-09-19T14:33:00Z</dcterms:created>
  <dcterms:modified xsi:type="dcterms:W3CDTF">2016-09-19T14:33:00Z</dcterms:modified>
</cp:coreProperties>
</file>